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76" w:rsidRDefault="002F6776" w:rsidP="002F6776">
      <w:pPr>
        <w:jc w:val="center"/>
        <w:rPr>
          <w:rFonts w:ascii="方正小标宋简体" w:eastAsia="方正小标宋简体" w:hAnsi="方正小标宋简体" w:cs="方正小标宋简体"/>
          <w:sz w:val="84"/>
          <w:szCs w:val="84"/>
        </w:rPr>
      </w:pPr>
    </w:p>
    <w:p w:rsidR="002F6776" w:rsidRDefault="002F6776" w:rsidP="002F6776">
      <w:pPr>
        <w:jc w:val="center"/>
        <w:rPr>
          <w:rFonts w:ascii="方正小标宋简体" w:eastAsia="方正小标宋简体" w:hAnsi="方正小标宋简体" w:cs="方正小标宋简体"/>
          <w:sz w:val="84"/>
          <w:szCs w:val="84"/>
        </w:rPr>
      </w:pPr>
    </w:p>
    <w:p w:rsidR="002F6776" w:rsidRDefault="002F6776" w:rsidP="002F6776">
      <w:pPr>
        <w:jc w:val="center"/>
        <w:rPr>
          <w:rFonts w:ascii="黑体" w:eastAsia="黑体" w:hAnsi="黑体" w:cs="方正小标宋简体"/>
          <w:sz w:val="44"/>
          <w:szCs w:val="44"/>
        </w:rPr>
      </w:pPr>
      <w:bookmarkStart w:id="0" w:name="PO_title"/>
      <w:r>
        <w:rPr>
          <w:rFonts w:ascii="黑体" w:eastAsia="黑体" w:hAnsi="黑体" w:cs="方正小标宋简体"/>
          <w:sz w:val="44"/>
          <w:szCs w:val="44"/>
        </w:rPr>
        <w:t>2019</w:t>
      </w:r>
      <w:bookmarkEnd w:id="0"/>
      <w:r>
        <w:rPr>
          <w:rFonts w:ascii="黑体" w:eastAsia="黑体" w:hAnsi="黑体" w:cs="方正小标宋简体" w:hint="eastAsia"/>
          <w:sz w:val="44"/>
          <w:szCs w:val="44"/>
        </w:rPr>
        <w:t>年</w:t>
      </w:r>
    </w:p>
    <w:p w:rsidR="002F6776" w:rsidRDefault="002F6776" w:rsidP="002F6776">
      <w:pPr>
        <w:jc w:val="center"/>
        <w:rPr>
          <w:rFonts w:ascii="方正小标宋简体" w:eastAsia="方正小标宋简体" w:hAnsi="方正小标宋简体" w:cs="方正小标宋简体"/>
          <w:sz w:val="44"/>
          <w:szCs w:val="44"/>
        </w:rPr>
        <w:sectPr w:rsidR="002F6776">
          <w:pgSz w:w="11906" w:h="16838"/>
          <w:pgMar w:top="1440" w:right="1800" w:bottom="1440" w:left="1800" w:header="851" w:footer="992" w:gutter="0"/>
          <w:cols w:space="720"/>
          <w:docGrid w:type="lines" w:linePitch="312"/>
        </w:sectPr>
      </w:pPr>
      <w:bookmarkStart w:id="1" w:name="PO_title1"/>
      <w:r>
        <w:rPr>
          <w:rFonts w:ascii="黑体" w:eastAsia="黑体" w:hAnsi="黑体" w:cs="方正小标宋简体" w:hint="eastAsia"/>
          <w:sz w:val="44"/>
          <w:szCs w:val="44"/>
        </w:rPr>
        <w:t>广东省</w:t>
      </w:r>
      <w:bookmarkEnd w:id="1"/>
      <w:r w:rsidR="006513A4">
        <w:rPr>
          <w:rFonts w:ascii="黑体" w:eastAsia="黑体" w:hAnsi="黑体" w:cs="方正小标宋简体" w:hint="eastAsia"/>
          <w:sz w:val="44"/>
          <w:szCs w:val="44"/>
        </w:rPr>
        <w:t>广州监狱</w:t>
      </w:r>
      <w:r>
        <w:rPr>
          <w:rFonts w:ascii="黑体" w:eastAsia="黑体" w:hAnsi="黑体" w:cs="方正小标宋简体" w:hint="eastAsia"/>
          <w:sz w:val="44"/>
          <w:szCs w:val="44"/>
        </w:rPr>
        <w:t>部门</w:t>
      </w:r>
      <w:bookmarkStart w:id="2" w:name="_GoBack"/>
      <w:bookmarkEnd w:id="2"/>
      <w:r>
        <w:rPr>
          <w:rFonts w:ascii="黑体" w:eastAsia="黑体" w:hAnsi="黑体" w:cs="方正小标宋简体" w:hint="eastAsia"/>
          <w:sz w:val="44"/>
          <w:szCs w:val="44"/>
        </w:rPr>
        <w:t>预算</w:t>
      </w:r>
    </w:p>
    <w:p w:rsidR="002F6776" w:rsidRDefault="002F6776" w:rsidP="002F6776">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 录</w:t>
      </w:r>
    </w:p>
    <w:p w:rsidR="002F6776" w:rsidRDefault="002F6776" w:rsidP="002F6776">
      <w:pPr>
        <w:ind w:firstLineChars="200" w:firstLine="643"/>
        <w:rPr>
          <w:rFonts w:ascii="黑体" w:eastAsia="黑体" w:hAnsi="黑体" w:cs="黑体"/>
          <w:b/>
          <w:sz w:val="32"/>
          <w:szCs w:val="32"/>
        </w:rPr>
      </w:pPr>
      <w:r>
        <w:rPr>
          <w:rFonts w:ascii="黑体" w:eastAsia="黑体" w:hAnsi="黑体" w:cs="黑体" w:hint="eastAsia"/>
          <w:b/>
          <w:sz w:val="32"/>
          <w:szCs w:val="32"/>
        </w:rPr>
        <w:t xml:space="preserve">第一部分 </w:t>
      </w:r>
      <w:bookmarkStart w:id="3" w:name="PO_dirDivName1"/>
      <w:r>
        <w:rPr>
          <w:rFonts w:ascii="黑体" w:eastAsia="黑体" w:hAnsi="黑体" w:cs="黑体" w:hint="eastAsia"/>
          <w:b/>
          <w:sz w:val="32"/>
          <w:szCs w:val="32"/>
        </w:rPr>
        <w:t xml:space="preserve"> 广东省</w:t>
      </w:r>
      <w:r w:rsidR="00BF0814">
        <w:rPr>
          <w:rFonts w:ascii="黑体" w:eastAsia="黑体" w:hAnsi="黑体" w:cs="黑体" w:hint="eastAsia"/>
          <w:b/>
          <w:sz w:val="32"/>
          <w:szCs w:val="32"/>
        </w:rPr>
        <w:t>广州监狱</w:t>
      </w:r>
      <w:r>
        <w:rPr>
          <w:rFonts w:ascii="黑体" w:eastAsia="黑体" w:hAnsi="黑体" w:cs="黑体" w:hint="eastAsia"/>
          <w:b/>
          <w:sz w:val="32"/>
          <w:szCs w:val="32"/>
        </w:rPr>
        <w:t xml:space="preserve"> </w:t>
      </w:r>
      <w:bookmarkEnd w:id="3"/>
      <w:r>
        <w:rPr>
          <w:rFonts w:ascii="黑体" w:eastAsia="黑体" w:hAnsi="黑体" w:cs="黑体" w:hint="eastAsia"/>
          <w:b/>
          <w:sz w:val="32"/>
          <w:szCs w:val="32"/>
        </w:rPr>
        <w:t>概况</w:t>
      </w:r>
    </w:p>
    <w:p w:rsidR="002F6776" w:rsidRDefault="002F6776" w:rsidP="002F6776">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2F6776" w:rsidRDefault="002F6776" w:rsidP="002F6776">
      <w:pPr>
        <w:numPr>
          <w:ilvl w:val="0"/>
          <w:numId w:val="1"/>
        </w:numPr>
        <w:ind w:firstLine="640"/>
        <w:rPr>
          <w:rFonts w:ascii="黑体" w:eastAsia="黑体" w:hAnsi="黑体" w:cs="仿宋_GB2312"/>
          <w:sz w:val="32"/>
          <w:szCs w:val="32"/>
        </w:rPr>
      </w:pPr>
      <w:r>
        <w:rPr>
          <w:rFonts w:ascii="黑体" w:eastAsia="黑体" w:hAnsi="黑体" w:cs="仿宋_GB2312" w:hint="eastAsia"/>
          <w:sz w:val="32"/>
          <w:szCs w:val="32"/>
        </w:rPr>
        <w:t>部门预算构成</w:t>
      </w:r>
    </w:p>
    <w:p w:rsidR="002F6776" w:rsidRDefault="002F6776" w:rsidP="002F6776">
      <w:pPr>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 xml:space="preserve">第二部分  </w:t>
      </w:r>
      <w:bookmarkStart w:id="4" w:name="PO_Year1"/>
      <w:r>
        <w:rPr>
          <w:rFonts w:ascii="黑体" w:eastAsia="黑体" w:hAnsi="黑体" w:cs="黑体"/>
          <w:b/>
          <w:sz w:val="32"/>
          <w:szCs w:val="32"/>
        </w:rPr>
        <w:t xml:space="preserve"> 2019 </w:t>
      </w:r>
      <w:bookmarkEnd w:id="4"/>
      <w:r>
        <w:rPr>
          <w:rFonts w:ascii="黑体" w:eastAsia="黑体" w:hAnsi="黑体" w:cs="黑体" w:hint="eastAsia"/>
          <w:b/>
          <w:sz w:val="32"/>
          <w:szCs w:val="32"/>
        </w:rPr>
        <w:t>年部门预算表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一、收支总体情况表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二、收入总体情况表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三、支出总体情况表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四、财政拨款收支总体情况表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五、一般公共预算支出情况表（按功能分类科目）</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六、一般公共预算基本支出情况表（按经济分类款级科目）</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七、财政拨款安排的行政经费及“三公”经费预算表</w:t>
      </w:r>
    </w:p>
    <w:p w:rsidR="002F6776" w:rsidRDefault="002F6776" w:rsidP="002F6776">
      <w:pPr>
        <w:ind w:firstLineChars="200" w:firstLine="640"/>
        <w:rPr>
          <w:rFonts w:ascii="黑体" w:eastAsia="黑体" w:hAnsi="黑体" w:cs="仿宋_GB2312"/>
          <w:sz w:val="32"/>
          <w:szCs w:val="32"/>
        </w:rPr>
      </w:pPr>
      <w:r>
        <w:rPr>
          <w:rFonts w:ascii="黑体" w:eastAsia="黑体" w:hAnsi="黑体" w:cs="仿宋_GB2312" w:hint="eastAsia"/>
          <w:sz w:val="32"/>
          <w:szCs w:val="32"/>
        </w:rPr>
        <w:t>八、政府性基金预算支出情况表</w:t>
      </w:r>
    </w:p>
    <w:p w:rsidR="002F6776" w:rsidRDefault="002F6776" w:rsidP="008F3833">
      <w:pPr>
        <w:widowControl/>
        <w:ind w:firstLineChars="200" w:firstLine="640"/>
        <w:textAlignment w:val="bottom"/>
        <w:rPr>
          <w:rFonts w:ascii="黑体" w:eastAsia="黑体" w:hAnsi="黑体" w:cs="仿宋_GB2312"/>
          <w:sz w:val="32"/>
          <w:szCs w:val="32"/>
        </w:rPr>
      </w:pPr>
      <w:r>
        <w:rPr>
          <w:rFonts w:ascii="黑体" w:eastAsia="黑体" w:hAnsi="黑体" w:cs="仿宋_GB2312" w:hint="eastAsia"/>
          <w:sz w:val="32"/>
          <w:szCs w:val="32"/>
        </w:rPr>
        <w:t>九、一般公共预算项目支出情况表（按经济分类科目）</w:t>
      </w:r>
    </w:p>
    <w:p w:rsidR="002F6776" w:rsidRDefault="002F6776" w:rsidP="002F6776">
      <w:pPr>
        <w:widowControl/>
        <w:ind w:leftChars="200" w:left="420" w:firstLineChars="100" w:firstLine="320"/>
        <w:textAlignment w:val="bottom"/>
        <w:rPr>
          <w:rFonts w:ascii="黑体" w:eastAsia="黑体" w:hAnsi="黑体" w:cs="仿宋_GB2312"/>
          <w:sz w:val="32"/>
          <w:szCs w:val="32"/>
        </w:rPr>
      </w:pPr>
      <w:r>
        <w:rPr>
          <w:rFonts w:ascii="黑体" w:eastAsia="黑体" w:hAnsi="黑体" w:cs="仿宋_GB2312" w:hint="eastAsia"/>
          <w:sz w:val="32"/>
          <w:szCs w:val="32"/>
        </w:rPr>
        <w:t>十、部门预算基本支出预算表</w:t>
      </w:r>
    </w:p>
    <w:p w:rsidR="002F6776" w:rsidRDefault="002F6776" w:rsidP="002F6776">
      <w:pPr>
        <w:widowControl/>
        <w:ind w:leftChars="200" w:left="420" w:firstLineChars="100" w:firstLine="320"/>
        <w:textAlignment w:val="bottom"/>
        <w:rPr>
          <w:rFonts w:ascii="黑体" w:eastAsia="黑体" w:hAnsi="黑体" w:cs="仿宋_GB2312"/>
          <w:sz w:val="32"/>
          <w:szCs w:val="32"/>
        </w:rPr>
      </w:pPr>
      <w:r>
        <w:rPr>
          <w:rFonts w:ascii="黑体" w:eastAsia="黑体" w:hAnsi="黑体" w:cs="仿宋_GB2312" w:hint="eastAsia"/>
          <w:sz w:val="32"/>
          <w:szCs w:val="32"/>
        </w:rPr>
        <w:t>十一、部门预算项目支出及其他支出预算表</w:t>
      </w:r>
    </w:p>
    <w:p w:rsidR="002F6776" w:rsidRDefault="002F6776" w:rsidP="002F6776">
      <w:pPr>
        <w:ind w:firstLineChars="200" w:firstLine="643"/>
        <w:rPr>
          <w:rFonts w:ascii="黑体" w:eastAsia="黑体" w:hAnsi="黑体" w:cs="黑体"/>
          <w:b/>
          <w:sz w:val="32"/>
          <w:szCs w:val="32"/>
        </w:rPr>
      </w:pPr>
      <w:r>
        <w:rPr>
          <w:rFonts w:ascii="黑体" w:eastAsia="黑体" w:hAnsi="黑体" w:cs="黑体" w:hint="eastAsia"/>
          <w:b/>
          <w:sz w:val="32"/>
          <w:szCs w:val="32"/>
        </w:rPr>
        <w:t xml:space="preserve">第三部分  </w:t>
      </w:r>
      <w:bookmarkStart w:id="5" w:name="PO_Year2"/>
      <w:r>
        <w:rPr>
          <w:rFonts w:ascii="黑体" w:eastAsia="黑体" w:hAnsi="黑体" w:cs="黑体"/>
          <w:b/>
          <w:sz w:val="32"/>
          <w:szCs w:val="32"/>
        </w:rPr>
        <w:t xml:space="preserve"> 2019 </w:t>
      </w:r>
      <w:bookmarkEnd w:id="5"/>
      <w:r>
        <w:rPr>
          <w:rFonts w:ascii="黑体" w:eastAsia="黑体" w:hAnsi="黑体" w:cs="黑体" w:hint="eastAsia"/>
          <w:b/>
          <w:sz w:val="32"/>
          <w:szCs w:val="32"/>
        </w:rPr>
        <w:t>年部门预算情况说明</w:t>
      </w:r>
    </w:p>
    <w:p w:rsidR="002F6776" w:rsidRDefault="002F6776" w:rsidP="002F6776">
      <w:pPr>
        <w:ind w:firstLineChars="200" w:firstLine="643"/>
        <w:rPr>
          <w:rFonts w:ascii="黑体" w:eastAsia="黑体" w:hAnsi="黑体" w:cs="黑体"/>
          <w:b/>
          <w:sz w:val="32"/>
          <w:szCs w:val="32"/>
        </w:rPr>
        <w:sectPr w:rsidR="002F6776">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t>第四部分  名词解释</w:t>
      </w:r>
    </w:p>
    <w:p w:rsidR="002F6776" w:rsidRDefault="002F6776" w:rsidP="002F6776">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lastRenderedPageBreak/>
        <w:t>第一部分</w:t>
      </w:r>
      <w:bookmarkStart w:id="6" w:name="PO_part1DivName1"/>
      <w:r>
        <w:rPr>
          <w:rFonts w:ascii="黑体" w:eastAsia="黑体" w:hAnsi="黑体" w:cs="方正小标宋简体" w:hint="eastAsia"/>
          <w:sz w:val="44"/>
          <w:szCs w:val="44"/>
        </w:rPr>
        <w:t>广东省</w:t>
      </w:r>
      <w:bookmarkEnd w:id="6"/>
      <w:r w:rsidR="00E614F8">
        <w:rPr>
          <w:rFonts w:ascii="黑体" w:eastAsia="黑体" w:hAnsi="黑体" w:cs="方正小标宋简体" w:hint="eastAsia"/>
          <w:sz w:val="44"/>
          <w:szCs w:val="44"/>
        </w:rPr>
        <w:t>广州监狱</w:t>
      </w:r>
      <w:r>
        <w:rPr>
          <w:rFonts w:ascii="黑体" w:eastAsia="黑体" w:hAnsi="黑体" w:cs="方正小标宋简体" w:hint="eastAsia"/>
          <w:sz w:val="44"/>
          <w:szCs w:val="44"/>
        </w:rPr>
        <w:t>概况</w:t>
      </w:r>
    </w:p>
    <w:p w:rsidR="002F6776" w:rsidRDefault="002F6776" w:rsidP="002F6776">
      <w:pPr>
        <w:rPr>
          <w:rFonts w:ascii="黑体" w:eastAsia="黑体" w:hAnsi="黑体" w:cs="黑体"/>
          <w:sz w:val="44"/>
          <w:szCs w:val="44"/>
        </w:rPr>
      </w:pPr>
    </w:p>
    <w:p w:rsidR="002F6776" w:rsidRPr="00C20786" w:rsidRDefault="002F6776" w:rsidP="002F6776">
      <w:pPr>
        <w:numPr>
          <w:ilvl w:val="0"/>
          <w:numId w:val="2"/>
        </w:numPr>
        <w:ind w:firstLine="640"/>
        <w:rPr>
          <w:rFonts w:ascii="黑体" w:eastAsia="黑体" w:hAnsi="黑体" w:cs="黑体"/>
          <w:b/>
          <w:sz w:val="32"/>
          <w:szCs w:val="32"/>
        </w:rPr>
      </w:pPr>
      <w:r w:rsidRPr="00C20786">
        <w:rPr>
          <w:rFonts w:ascii="黑体" w:eastAsia="黑体" w:hAnsi="黑体" w:cs="黑体" w:hint="eastAsia"/>
          <w:b/>
          <w:sz w:val="32"/>
          <w:szCs w:val="32"/>
        </w:rPr>
        <w:t>主要职责</w:t>
      </w:r>
    </w:p>
    <w:p w:rsidR="002F6776" w:rsidRDefault="002F6776" w:rsidP="002F6776">
      <w:pPr>
        <w:ind w:firstLine="640"/>
        <w:rPr>
          <w:rFonts w:ascii="仿宋_GB2312" w:eastAsia="仿宋_GB2312" w:cs="仿宋_GB2312"/>
          <w:b/>
          <w:sz w:val="32"/>
          <w:szCs w:val="32"/>
        </w:rPr>
      </w:pPr>
      <w:bookmarkStart w:id="7" w:name="PO_part1Responsibilities"/>
      <w:r>
        <w:rPr>
          <w:rFonts w:ascii="仿宋_GB2312" w:eastAsia="仿宋_GB2312" w:hAnsi="仿宋_GB2312" w:cs="仿宋_GB2312" w:hint="eastAsia"/>
          <w:sz w:val="32"/>
          <w:szCs w:val="32"/>
        </w:rPr>
        <w:t>（一）</w:t>
      </w:r>
      <w:r w:rsidRPr="006E1900">
        <w:rPr>
          <w:rFonts w:ascii="仿宋_GB2312" w:eastAsia="仿宋_GB2312" w:cs="仿宋_GB2312" w:hint="eastAsia"/>
          <w:b/>
          <w:sz w:val="32"/>
          <w:szCs w:val="32"/>
        </w:rPr>
        <w:t>广东省</w:t>
      </w:r>
      <w:r w:rsidR="00E614F8">
        <w:rPr>
          <w:rFonts w:ascii="仿宋_GB2312" w:eastAsia="仿宋_GB2312" w:cs="仿宋_GB2312" w:hint="eastAsia"/>
          <w:b/>
          <w:sz w:val="32"/>
          <w:szCs w:val="32"/>
        </w:rPr>
        <w:t>广州监狱</w:t>
      </w:r>
      <w:r w:rsidRPr="006E1900">
        <w:rPr>
          <w:rFonts w:ascii="仿宋_GB2312" w:eastAsia="仿宋_GB2312" w:cs="仿宋_GB2312" w:hint="eastAsia"/>
          <w:b/>
          <w:sz w:val="32"/>
          <w:szCs w:val="32"/>
        </w:rPr>
        <w:t>的主要职责</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 负责依照《中华人民共和国监狱法》，</w:t>
      </w:r>
      <w:r w:rsidRPr="00502F18">
        <w:rPr>
          <w:rFonts w:ascii="仿宋_GB2312" w:eastAsia="仿宋_GB2312" w:cs="仿宋_GB2312"/>
          <w:sz w:val="32"/>
          <w:szCs w:val="32"/>
        </w:rPr>
        <w:t>贯彻执行</w:t>
      </w:r>
      <w:r>
        <w:rPr>
          <w:rFonts w:ascii="仿宋_GB2312" w:eastAsia="仿宋_GB2312" w:cs="仿宋_GB2312" w:hint="eastAsia"/>
          <w:sz w:val="32"/>
          <w:szCs w:val="32"/>
        </w:rPr>
        <w:t>监狱工作方针及国家有关法律、法规。</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 负责罪犯监管改造，依法对罪犯收监、调配、考核奖惩、释放，提出罪犯减刑、假释、暂予监外执行的建议，做好监狱的安全检查防范工作.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 负责罪犯生活卫生管理，做好罪犯物资生活供应、疾病防治和公共卫生安全工作。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 负责罪犯教育改造，做好罪犯的思想、文化、职业技术教育和其他教育工作。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5. 负责罪犯劳动改造，组织罪犯开展劳动，落实安全生产管理工作。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6. 负责对患有传染病、精神病、严重慢性病等疾病罪犯进行医疗管理。</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7. 负责监狱国有资产和监狱设施的管理，防止国有资产流失，做好监管、审计工作。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8. 按照干部管理权限，协助主管部门做好人事和公务员、职工队伍的管理工作。</w:t>
      </w:r>
    </w:p>
    <w:p w:rsidR="002F6776" w:rsidRDefault="002F6776"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9. 与武警、公安、检察院、法院等部门做好通联工作，</w:t>
      </w:r>
      <w:r>
        <w:rPr>
          <w:rFonts w:ascii="仿宋_GB2312" w:eastAsia="仿宋_GB2312" w:cs="仿宋_GB2312" w:hint="eastAsia"/>
          <w:sz w:val="32"/>
          <w:szCs w:val="32"/>
        </w:rPr>
        <w:lastRenderedPageBreak/>
        <w:t>保障监狱的安全和依法执行刑罚。</w:t>
      </w:r>
    </w:p>
    <w:p w:rsidR="002F6776" w:rsidRDefault="002F6776" w:rsidP="002F6776">
      <w:pPr>
        <w:ind w:firstLine="640"/>
        <w:rPr>
          <w:rFonts w:ascii="仿宋_GB2312" w:eastAsia="仿宋_GB2312" w:cs="仿宋_GB2312"/>
          <w:sz w:val="32"/>
          <w:szCs w:val="32"/>
        </w:rPr>
      </w:pPr>
      <w:r>
        <w:rPr>
          <w:rFonts w:ascii="仿宋_GB2312" w:eastAsia="仿宋_GB2312" w:cs="仿宋_GB2312" w:hint="eastAsia"/>
          <w:sz w:val="32"/>
          <w:szCs w:val="32"/>
        </w:rPr>
        <w:t>10. 承办上级机关交办的其他工作。</w:t>
      </w:r>
    </w:p>
    <w:p w:rsidR="00C20786" w:rsidRDefault="00C20786" w:rsidP="002F6776">
      <w:pPr>
        <w:ind w:firstLine="640"/>
        <w:rPr>
          <w:rFonts w:ascii="仿宋_GB2312" w:eastAsia="仿宋_GB2312" w:cs="仿宋_GB2312"/>
          <w:sz w:val="32"/>
          <w:szCs w:val="32"/>
        </w:rPr>
      </w:pPr>
    </w:p>
    <w:p w:rsidR="002F6776" w:rsidRDefault="002F6776" w:rsidP="002F67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rPr>
          <w:rFonts w:ascii="仿宋_GB2312" w:eastAsia="仿宋_GB2312" w:cs="仿宋_GB2312"/>
          <w:b/>
          <w:sz w:val="32"/>
          <w:szCs w:val="32"/>
        </w:rPr>
      </w:pPr>
      <w:r>
        <w:rPr>
          <w:rFonts w:ascii="仿宋_GB2312" w:eastAsia="仿宋_GB2312" w:hAnsi="仿宋_GB2312" w:cs="仿宋_GB2312" w:hint="eastAsia"/>
          <w:sz w:val="32"/>
          <w:szCs w:val="32"/>
        </w:rPr>
        <w:t>（</w:t>
      </w:r>
      <w:r w:rsidR="00E614F8">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sidRPr="00364315">
        <w:rPr>
          <w:rFonts w:ascii="仿宋_GB2312" w:eastAsia="仿宋_GB2312" w:hAnsi="仿宋_GB2312" w:cs="仿宋_GB2312" w:hint="eastAsia"/>
          <w:b/>
          <w:sz w:val="32"/>
          <w:szCs w:val="32"/>
        </w:rPr>
        <w:t>预算年度</w:t>
      </w:r>
      <w:r w:rsidRPr="00364315">
        <w:rPr>
          <w:rFonts w:ascii="仿宋_GB2312" w:eastAsia="仿宋_GB2312" w:cs="仿宋_GB2312" w:hint="eastAsia"/>
          <w:b/>
          <w:sz w:val="32"/>
          <w:szCs w:val="32"/>
        </w:rPr>
        <w:t>的主要工作</w:t>
      </w:r>
      <w:r>
        <w:rPr>
          <w:rFonts w:ascii="仿宋_GB2312" w:eastAsia="仿宋_GB2312" w:cs="仿宋_GB2312" w:hint="eastAsia"/>
          <w:b/>
          <w:sz w:val="32"/>
          <w:szCs w:val="32"/>
        </w:rPr>
        <w:t>任务</w:t>
      </w:r>
    </w:p>
    <w:p w:rsidR="002F6776" w:rsidRDefault="002F6776" w:rsidP="002F67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rPr>
          <w:rFonts w:ascii="仿宋_GB2312" w:eastAsia="仿宋_GB2312"/>
          <w:sz w:val="32"/>
          <w:szCs w:val="32"/>
          <w:shd w:val="clear" w:color="auto" w:fill="FFFFFF"/>
        </w:rPr>
      </w:pPr>
      <w:r w:rsidRPr="00C5033E">
        <w:rPr>
          <w:rFonts w:ascii="仿宋_GB2312" w:eastAsia="仿宋_GB2312" w:hint="eastAsia"/>
          <w:sz w:val="32"/>
          <w:szCs w:val="32"/>
          <w:shd w:val="clear" w:color="auto" w:fill="FFFFFF"/>
        </w:rPr>
        <w:t>2019</w:t>
      </w:r>
      <w:r>
        <w:rPr>
          <w:rFonts w:ascii="仿宋_GB2312" w:eastAsia="仿宋_GB2312" w:hint="eastAsia"/>
          <w:sz w:val="32"/>
          <w:szCs w:val="32"/>
          <w:shd w:val="clear" w:color="auto" w:fill="FFFFFF"/>
        </w:rPr>
        <w:t>年，广东</w:t>
      </w:r>
      <w:r w:rsidRPr="00C5033E">
        <w:rPr>
          <w:rFonts w:ascii="仿宋_GB2312" w:eastAsia="仿宋_GB2312" w:hint="eastAsia"/>
          <w:sz w:val="32"/>
          <w:szCs w:val="32"/>
          <w:shd w:val="clear" w:color="auto" w:fill="FFFFFF"/>
        </w:rPr>
        <w:t>省</w:t>
      </w:r>
      <w:r w:rsidR="00E614F8">
        <w:rPr>
          <w:rFonts w:ascii="仿宋_GB2312" w:eastAsia="仿宋_GB2312" w:hint="eastAsia"/>
          <w:sz w:val="32"/>
          <w:szCs w:val="32"/>
          <w:shd w:val="clear" w:color="auto" w:fill="FFFFFF"/>
        </w:rPr>
        <w:t>广州</w:t>
      </w:r>
      <w:r w:rsidRPr="00C5033E">
        <w:rPr>
          <w:rFonts w:ascii="仿宋_GB2312" w:eastAsia="仿宋_GB2312" w:hint="eastAsia"/>
          <w:sz w:val="32"/>
          <w:szCs w:val="32"/>
          <w:shd w:val="clear" w:color="auto" w:fill="FFFFFF"/>
        </w:rPr>
        <w:t>监狱将坚定贯彻落实习近平总书记视察广东重要讲话精神，聚焦主责主业，奋力推进中央、省委省政府部署的各项工作任务。根据新时期监狱工作总体部署，贯彻落实以政治改造为统领的“五大改造”（政治改造、监管改造、教育改造、文化改造、劳动改造）新格局，提高政治站位、坚守安全底线、践行改造宗旨、深化监狱改革、打造过硬队伍，提升监狱工作水平，深入推进平安广东、法治广东建设，努力发挥监狱工作在创新社会治理、维护社会和谐、维护总体国家安全等方面的积极作用。</w:t>
      </w:r>
      <w:r>
        <w:rPr>
          <w:rFonts w:ascii="仿宋_GB2312" w:eastAsia="仿宋_GB2312" w:hint="eastAsia"/>
          <w:sz w:val="32"/>
          <w:szCs w:val="32"/>
          <w:shd w:val="clear" w:color="auto" w:fill="FFFFFF"/>
        </w:rPr>
        <w:t>广</w:t>
      </w:r>
      <w:r w:rsidR="00E614F8">
        <w:rPr>
          <w:rFonts w:ascii="仿宋_GB2312" w:eastAsia="仿宋_GB2312" w:hint="eastAsia"/>
          <w:sz w:val="32"/>
          <w:szCs w:val="32"/>
          <w:shd w:val="clear" w:color="auto" w:fill="FFFFFF"/>
        </w:rPr>
        <w:t>州</w:t>
      </w:r>
      <w:r>
        <w:rPr>
          <w:rFonts w:ascii="仿宋_GB2312" w:eastAsia="仿宋_GB2312" w:hint="eastAsia"/>
          <w:sz w:val="32"/>
          <w:szCs w:val="32"/>
          <w:shd w:val="clear" w:color="auto" w:fill="FFFFFF"/>
        </w:rPr>
        <w:t>监狱预算工作将主动适应经济发展新常态和财税体制改革要求，坚持保障和管理并重的方针，以服务中心工作、服务业务需求、服务事业发展为总要求，紧紧围绕“保障有力、管理规范、基础扎实、服务到位、廉洁高效”的总目标，创新机制，深化改革，为监狱工作提供坚实有力保障支持。</w:t>
      </w:r>
    </w:p>
    <w:bookmarkEnd w:id="7"/>
    <w:p w:rsidR="002F6776" w:rsidRDefault="002F6776" w:rsidP="002F6776">
      <w:pPr>
        <w:ind w:firstLineChars="50" w:firstLine="160"/>
        <w:rPr>
          <w:rFonts w:ascii="仿宋_GB2312" w:eastAsia="仿宋_GB2312" w:hAnsi="仿宋_GB2312" w:cs="仿宋_GB2312"/>
          <w:sz w:val="32"/>
          <w:szCs w:val="32"/>
        </w:rPr>
      </w:pPr>
    </w:p>
    <w:p w:rsidR="002F6776" w:rsidRDefault="002F6776" w:rsidP="002F6776">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部门预算构成</w:t>
      </w:r>
    </w:p>
    <w:p w:rsidR="00E057C5" w:rsidRDefault="00E057C5" w:rsidP="002F6776">
      <w:pPr>
        <w:ind w:firstLine="640"/>
        <w:rPr>
          <w:rFonts w:ascii="仿宋_GB2312" w:eastAsia="仿宋_GB2312" w:hAnsi="仿宋_GB2312" w:cs="仿宋_GB2312"/>
          <w:sz w:val="32"/>
          <w:szCs w:val="32"/>
        </w:rPr>
      </w:pPr>
      <w:bookmarkStart w:id="8" w:name="PO_part1Organization"/>
      <w:r>
        <w:rPr>
          <w:rFonts w:ascii="仿宋_GB2312" w:eastAsia="仿宋_GB2312" w:hAnsi="仿宋_GB2312" w:cs="仿宋_GB2312" w:hint="eastAsia"/>
          <w:sz w:val="32"/>
          <w:szCs w:val="32"/>
        </w:rPr>
        <w:t>广东省广州监狱是隶属广东省监狱管理局的二级预算单位。</w:t>
      </w:r>
    </w:p>
    <w:p w:rsidR="00E057C5" w:rsidRDefault="00E057C5" w:rsidP="002F6776">
      <w:pPr>
        <w:spacing w:line="360" w:lineRule="auto"/>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lastRenderedPageBreak/>
        <w:t>（二）</w:t>
      </w:r>
      <w:r>
        <w:rPr>
          <w:rFonts w:ascii="仿宋_GB2312" w:eastAsia="仿宋_GB2312" w:hAnsi="仿宋_GB2312" w:cs="仿宋_GB2312" w:hint="eastAsia"/>
          <w:sz w:val="32"/>
          <w:szCs w:val="32"/>
        </w:rPr>
        <w:t>本单位内设机构、人员构成情况：</w:t>
      </w:r>
    </w:p>
    <w:p w:rsidR="00E057C5" w:rsidRDefault="00E057C5" w:rsidP="002F677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广东省广州监狱的内设机构和人员编制按相关保密规定不予公开。</w:t>
      </w:r>
    </w:p>
    <w:bookmarkEnd w:id="8"/>
    <w:p w:rsidR="002F6776" w:rsidRDefault="002F6776" w:rsidP="002F6776">
      <w:pPr>
        <w:jc w:val="center"/>
        <w:rPr>
          <w:rFonts w:ascii="方正小标宋简体" w:eastAsia="方正小标宋简体" w:hAnsi="方正小标宋简体" w:cs="方正小标宋简体"/>
          <w:sz w:val="44"/>
          <w:szCs w:val="44"/>
        </w:rPr>
        <w:sectPr w:rsidR="002F6776">
          <w:pgSz w:w="11906" w:h="16838"/>
          <w:pgMar w:top="1440" w:right="1800" w:bottom="1440" w:left="1800" w:header="851" w:footer="992" w:gutter="0"/>
          <w:cols w:space="720"/>
          <w:docGrid w:type="lines" w:linePitch="312"/>
        </w:sectPr>
      </w:pPr>
    </w:p>
    <w:p w:rsidR="002F6776" w:rsidRDefault="002F6776" w:rsidP="002F6776">
      <w:pPr>
        <w:tabs>
          <w:tab w:val="center" w:pos="6979"/>
        </w:tabs>
        <w:jc w:val="left"/>
        <w:rPr>
          <w:rFonts w:ascii="黑体" w:eastAsia="黑体" w:hAnsi="黑体" w:cs="方正小标宋简体"/>
          <w:sz w:val="44"/>
          <w:szCs w:val="44"/>
        </w:rPr>
      </w:pPr>
      <w:r>
        <w:rPr>
          <w:rFonts w:ascii="方正小标宋简体" w:eastAsia="方正小标宋简体" w:hAnsi="方正小标宋简体" w:cs="方正小标宋简体"/>
          <w:sz w:val="44"/>
          <w:szCs w:val="44"/>
        </w:rPr>
        <w:lastRenderedPageBreak/>
        <w:tab/>
      </w:r>
      <w:r>
        <w:rPr>
          <w:rFonts w:ascii="黑体" w:eastAsia="黑体" w:hAnsi="黑体" w:cs="方正小标宋简体" w:hint="eastAsia"/>
          <w:sz w:val="44"/>
          <w:szCs w:val="44"/>
        </w:rPr>
        <w:t>第二部分</w:t>
      </w:r>
      <w:bookmarkStart w:id="9" w:name="PO_part2Year1"/>
      <w:r>
        <w:rPr>
          <w:rFonts w:ascii="黑体" w:eastAsia="黑体" w:hAnsi="黑体" w:cs="方正小标宋简体"/>
          <w:sz w:val="44"/>
          <w:szCs w:val="44"/>
        </w:rPr>
        <w:t>2019</w:t>
      </w:r>
      <w:bookmarkEnd w:id="9"/>
      <w:r>
        <w:rPr>
          <w:rFonts w:ascii="黑体" w:eastAsia="黑体" w:hAnsi="黑体" w:cs="方正小标宋简体" w:hint="eastAsia"/>
          <w:sz w:val="44"/>
          <w:szCs w:val="44"/>
        </w:rPr>
        <w:t>年部门预算表</w:t>
      </w:r>
    </w:p>
    <w:p w:rsidR="002F6776" w:rsidRDefault="002F6776" w:rsidP="002F6776">
      <w:pPr>
        <w:jc w:val="left"/>
      </w:pPr>
      <w:bookmarkStart w:id="10" w:name="PO_part2Table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544"/>
        <w:gridCol w:w="3541"/>
        <w:gridCol w:w="3546"/>
        <w:gridCol w:w="3542"/>
      </w:tblGrid>
      <w:tr w:rsidR="002F6776" w:rsidTr="00BF0814">
        <w:trPr>
          <w:cantSplit/>
          <w:trHeight w:val="390"/>
          <w:tblHeader/>
          <w:jc w:val="center"/>
        </w:trPr>
        <w:tc>
          <w:tcPr>
            <w:tcW w:w="14173" w:type="dxa"/>
            <w:gridSpan w:val="4"/>
            <w:tcBorders>
              <w:top w:val="nil"/>
              <w:left w:val="nil"/>
              <w:bottom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w:t>
            </w:r>
          </w:p>
        </w:tc>
      </w:tr>
      <w:tr w:rsidR="002F6776" w:rsidTr="00BF0814">
        <w:trPr>
          <w:cantSplit/>
          <w:trHeight w:val="495"/>
          <w:tblHeader/>
          <w:jc w:val="center"/>
        </w:trPr>
        <w:tc>
          <w:tcPr>
            <w:tcW w:w="14173" w:type="dxa"/>
            <w:gridSpan w:val="4"/>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6"/>
                <w:szCs w:val="26"/>
              </w:rPr>
            </w:pPr>
            <w:r>
              <w:rPr>
                <w:rFonts w:ascii="宋体" w:hAnsi="宋体" w:cs="宋体" w:hint="eastAsia"/>
                <w:b/>
                <w:color w:val="000000"/>
                <w:kern w:val="0"/>
                <w:sz w:val="26"/>
                <w:szCs w:val="26"/>
              </w:rPr>
              <w:t>收支总体情况表</w:t>
            </w:r>
          </w:p>
        </w:tc>
      </w:tr>
      <w:tr w:rsidR="002F6776" w:rsidTr="00BF0814">
        <w:trPr>
          <w:cantSplit/>
          <w:trHeight w:val="390"/>
          <w:tblHeader/>
          <w:jc w:val="center"/>
        </w:trPr>
        <w:tc>
          <w:tcPr>
            <w:tcW w:w="10631" w:type="dxa"/>
            <w:gridSpan w:val="3"/>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11" w:name="PO_part2Table1DivName1"/>
            <w:r>
              <w:rPr>
                <w:rFonts w:ascii="宋体" w:hAnsi="宋体" w:cs="宋体" w:hint="eastAsia"/>
                <w:bCs/>
                <w:color w:val="000000"/>
                <w:kern w:val="0"/>
                <w:sz w:val="18"/>
                <w:szCs w:val="18"/>
              </w:rPr>
              <w:t>广东省</w:t>
            </w:r>
            <w:bookmarkEnd w:id="11"/>
            <w:r w:rsidR="00084352">
              <w:rPr>
                <w:rFonts w:ascii="宋体" w:hAnsi="宋体" w:cs="宋体" w:hint="eastAsia"/>
                <w:bCs/>
                <w:color w:val="000000"/>
                <w:kern w:val="0"/>
                <w:sz w:val="18"/>
                <w:szCs w:val="18"/>
              </w:rPr>
              <w:t>广州监狱</w:t>
            </w:r>
          </w:p>
        </w:tc>
        <w:tc>
          <w:tcPr>
            <w:tcW w:w="3542" w:type="dxa"/>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BF0814">
        <w:trPr>
          <w:cantSplit/>
          <w:trHeight w:val="390"/>
          <w:tblHeader/>
          <w:jc w:val="center"/>
        </w:trPr>
        <w:tc>
          <w:tcPr>
            <w:tcW w:w="7085"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w:t>
            </w:r>
          </w:p>
        </w:tc>
        <w:tc>
          <w:tcPr>
            <w:tcW w:w="7088"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w:t>
            </w:r>
          </w:p>
        </w:tc>
      </w:tr>
      <w:tr w:rsidR="002F6776" w:rsidTr="00BF0814">
        <w:trPr>
          <w:cantSplit/>
          <w:trHeight w:val="390"/>
          <w:tblHeader/>
          <w:jc w:val="center"/>
        </w:trPr>
        <w:tc>
          <w:tcPr>
            <w:tcW w:w="3544"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3541"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c>
          <w:tcPr>
            <w:tcW w:w="354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354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一、财政拨款</w:t>
            </w:r>
          </w:p>
        </w:tc>
        <w:tc>
          <w:tcPr>
            <w:tcW w:w="3541" w:type="dxa"/>
            <w:shd w:val="clear" w:color="auto" w:fill="FFFFFF"/>
            <w:vAlign w:val="center"/>
          </w:tcPr>
          <w:p w:rsidR="002F6776" w:rsidRPr="00084352" w:rsidRDefault="00084352" w:rsidP="004A2963">
            <w:pPr>
              <w:jc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sz w:val="18"/>
                <w:szCs w:val="18"/>
              </w:rPr>
              <w:t>24825.81</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一、一般公共服务支出</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sz w:val="18"/>
                <w:szCs w:val="18"/>
              </w:rPr>
            </w:pPr>
            <w:r w:rsidRPr="00084352">
              <w:rPr>
                <w:rFonts w:asciiTheme="minorEastAsia" w:eastAsiaTheme="minorEastAsia" w:hAnsiTheme="minorEastAsia" w:hint="eastAsia"/>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二、财政专户拨款</w:t>
            </w: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kern w:val="0"/>
                <w:sz w:val="18"/>
                <w:szCs w:val="18"/>
              </w:rPr>
            </w:pPr>
            <w:r w:rsidRPr="00084352">
              <w:rPr>
                <w:rFonts w:asciiTheme="minorEastAsia" w:eastAsiaTheme="minorEastAsia" w:hAnsiTheme="minorEastAsia" w:cs="宋体" w:hint="eastAsia"/>
                <w:color w:val="000000"/>
                <w:kern w:val="0"/>
                <w:sz w:val="18"/>
                <w:szCs w:val="18"/>
              </w:rPr>
              <w:t>二、外交支出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三、其他资金</w:t>
            </w: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kern w:val="0"/>
                <w:sz w:val="18"/>
                <w:szCs w:val="18"/>
              </w:rPr>
            </w:pPr>
            <w:r w:rsidRPr="00084352">
              <w:rPr>
                <w:rFonts w:asciiTheme="minorEastAsia" w:eastAsiaTheme="minorEastAsia" w:hAnsiTheme="minorEastAsia" w:cs="宋体" w:hint="eastAsia"/>
                <w:color w:val="000000"/>
                <w:kern w:val="0"/>
                <w:sz w:val="18"/>
                <w:szCs w:val="18"/>
              </w:rPr>
              <w:t>三、国防支出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RPr="00084352"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kern w:val="0"/>
                <w:sz w:val="18"/>
                <w:szCs w:val="18"/>
              </w:rPr>
            </w:pPr>
            <w:r w:rsidRPr="00084352">
              <w:rPr>
                <w:rFonts w:asciiTheme="minorEastAsia" w:eastAsiaTheme="minorEastAsia" w:hAnsiTheme="minorEastAsia" w:cs="宋体" w:hint="eastAsia"/>
                <w:color w:val="000000"/>
                <w:kern w:val="0"/>
                <w:sz w:val="18"/>
                <w:szCs w:val="18"/>
              </w:rPr>
              <w:t>四、公共安全支出</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sz w:val="18"/>
                <w:szCs w:val="18"/>
              </w:rPr>
            </w:pPr>
            <w:r w:rsidRPr="00084352">
              <w:rPr>
                <w:rFonts w:asciiTheme="minorEastAsia" w:eastAsiaTheme="minorEastAsia" w:hAnsiTheme="minorEastAsia" w:hint="eastAsia"/>
                <w:sz w:val="18"/>
                <w:szCs w:val="18"/>
              </w:rPr>
              <w:t>23277.46</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kern w:val="0"/>
                <w:sz w:val="18"/>
                <w:szCs w:val="18"/>
              </w:rPr>
            </w:pPr>
            <w:r w:rsidRPr="00084352">
              <w:rPr>
                <w:rFonts w:asciiTheme="minorEastAsia" w:eastAsiaTheme="minorEastAsia" w:hAnsiTheme="minorEastAsia" w:cs="宋体" w:hint="eastAsia"/>
                <w:color w:val="000000"/>
                <w:kern w:val="0"/>
                <w:sz w:val="18"/>
                <w:szCs w:val="18"/>
              </w:rPr>
              <w:t>五、教育支出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kern w:val="0"/>
                <w:sz w:val="18"/>
                <w:szCs w:val="18"/>
              </w:rPr>
            </w:pPr>
            <w:r w:rsidRPr="00084352">
              <w:rPr>
                <w:rFonts w:asciiTheme="minorEastAsia" w:eastAsiaTheme="minorEastAsia" w:hAnsiTheme="minorEastAsia" w:cs="宋体" w:hint="eastAsia"/>
                <w:color w:val="000000"/>
                <w:kern w:val="0"/>
                <w:sz w:val="18"/>
                <w:szCs w:val="18"/>
              </w:rPr>
              <w:t>六、科学技术支出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七、文化旅游体育与传媒支出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RPr="00084352"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八、社会保障和就业支出</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sz w:val="18"/>
                <w:szCs w:val="18"/>
              </w:rPr>
            </w:pPr>
            <w:r w:rsidRPr="00084352">
              <w:rPr>
                <w:rFonts w:asciiTheme="minorEastAsia" w:eastAsiaTheme="minorEastAsia" w:hAnsiTheme="minorEastAsia" w:hint="eastAsia"/>
                <w:sz w:val="18"/>
                <w:szCs w:val="18"/>
              </w:rPr>
              <w:t>1547.86</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九、卫生健康支出</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sz w:val="18"/>
                <w:szCs w:val="18"/>
              </w:rPr>
            </w:pPr>
            <w:r w:rsidRPr="00084352">
              <w:rPr>
                <w:rFonts w:asciiTheme="minorEastAsia" w:eastAsiaTheme="minorEastAsia" w:hAnsiTheme="minorEastAsia" w:hint="eastAsia"/>
                <w:sz w:val="18"/>
                <w:szCs w:val="18"/>
              </w:rPr>
              <w:t>0.49</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十、节能环保支出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BF0814">
            <w:pPr>
              <w:jc w:val="right"/>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十一、城乡社区支出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十二、农林水支出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十三、交通运输支出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十四、资源勘探信息等支出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十五、商业服务业等支出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十六、金融支出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十七、援助其他地区支出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十八、自然资源海洋气象等支出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十九、住房保障支出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二十、粮油物资储备支出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二十一、灾害防治及应急管理支出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jc w:val="left"/>
              <w:rPr>
                <w:rFonts w:asciiTheme="minorEastAsia" w:eastAsiaTheme="minorEastAsia" w:hAnsiTheme="minorEastAsia" w:cs="宋体"/>
                <w:color w:val="000000"/>
                <w:sz w:val="18"/>
                <w:szCs w:val="18"/>
              </w:rPr>
            </w:pP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cs="宋体"/>
                <w:color w:val="000000"/>
                <w:sz w:val="18"/>
                <w:szCs w:val="18"/>
              </w:rPr>
            </w:pP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二十二、其他支出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center"/>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本年收入合计</w:t>
            </w:r>
          </w:p>
        </w:tc>
        <w:tc>
          <w:tcPr>
            <w:tcW w:w="3541" w:type="dxa"/>
            <w:shd w:val="clear" w:color="auto" w:fill="FFFFFF"/>
            <w:vAlign w:val="center"/>
          </w:tcPr>
          <w:p w:rsidR="002F6776" w:rsidRPr="00084352" w:rsidRDefault="00084352" w:rsidP="004A2963">
            <w:pPr>
              <w:jc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sz w:val="18"/>
                <w:szCs w:val="18"/>
              </w:rPr>
              <w:t>24825.81</w:t>
            </w:r>
          </w:p>
        </w:tc>
        <w:tc>
          <w:tcPr>
            <w:tcW w:w="3546" w:type="dxa"/>
            <w:shd w:val="clear" w:color="auto" w:fill="FFFFFF"/>
            <w:vAlign w:val="center"/>
          </w:tcPr>
          <w:p w:rsidR="002F6776" w:rsidRPr="00084352" w:rsidRDefault="002F6776" w:rsidP="00BF0814">
            <w:pPr>
              <w:widowControl/>
              <w:jc w:val="center"/>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本年支出合计</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sz w:val="18"/>
                <w:szCs w:val="18"/>
              </w:rPr>
            </w:pPr>
            <w:r w:rsidRPr="00084352">
              <w:rPr>
                <w:rFonts w:asciiTheme="minorEastAsia" w:eastAsiaTheme="minorEastAsia" w:hAnsiTheme="minorEastAsia" w:hint="eastAsia"/>
                <w:sz w:val="18"/>
                <w:szCs w:val="18"/>
              </w:rPr>
              <w:t>24825.81</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四、上级补助收入</w:t>
            </w: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二十三、对附属单位补助支出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lastRenderedPageBreak/>
              <w:t>五、附属单位上缴收入</w:t>
            </w: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二十四、上缴上级支出</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六、用事业基金弥补收支差额</w:t>
            </w:r>
          </w:p>
        </w:tc>
        <w:tc>
          <w:tcPr>
            <w:tcW w:w="3541"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c>
          <w:tcPr>
            <w:tcW w:w="3546" w:type="dxa"/>
            <w:shd w:val="clear" w:color="auto" w:fill="FFFFFF"/>
            <w:vAlign w:val="center"/>
          </w:tcPr>
          <w:p w:rsidR="002F6776" w:rsidRPr="00084352" w:rsidRDefault="002F6776" w:rsidP="00BF0814">
            <w:pPr>
              <w:widowControl/>
              <w:jc w:val="left"/>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二十五、结转下年</w:t>
            </w:r>
          </w:p>
        </w:tc>
        <w:tc>
          <w:tcPr>
            <w:tcW w:w="3542" w:type="dxa"/>
            <w:shd w:val="clear" w:color="auto" w:fill="FFFFFF"/>
            <w:vAlign w:val="center"/>
          </w:tcPr>
          <w:p w:rsidR="002F6776" w:rsidRPr="00084352" w:rsidRDefault="002F6776" w:rsidP="004A2963">
            <w:pPr>
              <w:jc w:val="center"/>
              <w:rPr>
                <w:rFonts w:asciiTheme="minorEastAsia" w:eastAsiaTheme="minorEastAsia" w:hAnsiTheme="minorEastAsia"/>
                <w:sz w:val="18"/>
                <w:szCs w:val="18"/>
              </w:rPr>
            </w:pPr>
            <w:r w:rsidRPr="00084352">
              <w:rPr>
                <w:rFonts w:asciiTheme="minorEastAsia" w:eastAsiaTheme="minorEastAsia" w:hAnsiTheme="minorEastAsia"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Pr="00084352" w:rsidRDefault="002F6776" w:rsidP="00BF0814">
            <w:pPr>
              <w:widowControl/>
              <w:jc w:val="center"/>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收入总计</w:t>
            </w:r>
          </w:p>
        </w:tc>
        <w:tc>
          <w:tcPr>
            <w:tcW w:w="3541" w:type="dxa"/>
            <w:shd w:val="clear" w:color="auto" w:fill="FFFFFF"/>
            <w:vAlign w:val="center"/>
          </w:tcPr>
          <w:p w:rsidR="002F6776" w:rsidRPr="00084352" w:rsidRDefault="00084352" w:rsidP="004A2963">
            <w:pPr>
              <w:jc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sz w:val="18"/>
                <w:szCs w:val="18"/>
              </w:rPr>
              <w:t>24825.81</w:t>
            </w:r>
          </w:p>
        </w:tc>
        <w:tc>
          <w:tcPr>
            <w:tcW w:w="3546" w:type="dxa"/>
            <w:shd w:val="clear" w:color="auto" w:fill="FFFFFF"/>
            <w:vAlign w:val="center"/>
          </w:tcPr>
          <w:p w:rsidR="002F6776" w:rsidRPr="00084352" w:rsidRDefault="002F6776" w:rsidP="00BF0814">
            <w:pPr>
              <w:widowControl/>
              <w:jc w:val="center"/>
              <w:textAlignment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kern w:val="0"/>
                <w:sz w:val="18"/>
                <w:szCs w:val="18"/>
              </w:rPr>
              <w:t>支出总计</w:t>
            </w:r>
          </w:p>
        </w:tc>
        <w:tc>
          <w:tcPr>
            <w:tcW w:w="3542" w:type="dxa"/>
            <w:shd w:val="clear" w:color="auto" w:fill="FFFFFF"/>
            <w:vAlign w:val="center"/>
          </w:tcPr>
          <w:p w:rsidR="002F6776" w:rsidRPr="00084352" w:rsidRDefault="00084352" w:rsidP="004A2963">
            <w:pPr>
              <w:jc w:val="center"/>
              <w:rPr>
                <w:rFonts w:asciiTheme="minorEastAsia" w:eastAsiaTheme="minorEastAsia" w:hAnsiTheme="minorEastAsia" w:cs="宋体"/>
                <w:color w:val="000000"/>
                <w:sz w:val="18"/>
                <w:szCs w:val="18"/>
              </w:rPr>
            </w:pPr>
            <w:r w:rsidRPr="00084352">
              <w:rPr>
                <w:rFonts w:asciiTheme="minorEastAsia" w:eastAsiaTheme="minorEastAsia" w:hAnsiTheme="minorEastAsia" w:cs="宋体" w:hint="eastAsia"/>
                <w:color w:val="000000"/>
                <w:sz w:val="18"/>
                <w:szCs w:val="18"/>
              </w:rPr>
              <w:t>24825.81</w:t>
            </w:r>
          </w:p>
        </w:tc>
      </w:tr>
    </w:tbl>
    <w:bookmarkEnd w:id="10"/>
    <w:p w:rsidR="002F6776" w:rsidRDefault="002F6776" w:rsidP="002F6776">
      <w:pPr>
        <w:widowControl/>
        <w:textAlignment w:val="center"/>
        <w:rPr>
          <w:rFonts w:ascii="宋体" w:hAnsi="宋体" w:cs="宋体"/>
          <w:color w:val="000000"/>
          <w:sz w:val="18"/>
          <w:szCs w:val="18"/>
        </w:rPr>
      </w:pPr>
      <w:r>
        <w:rPr>
          <w:rFonts w:ascii="宋体" w:hAnsi="宋体" w:cs="宋体" w:hint="eastAsia"/>
          <w:color w:val="000000"/>
          <w:kern w:val="0"/>
          <w:sz w:val="18"/>
          <w:szCs w:val="18"/>
        </w:rPr>
        <w:t>注：</w:t>
      </w:r>
      <w:bookmarkStart w:id="12" w:name="PO_part2Table1Remark1"/>
      <w:r>
        <w:rPr>
          <w:rFonts w:ascii="宋体" w:hAnsi="宋体" w:cs="宋体" w:hint="eastAsia"/>
          <w:color w:val="000000"/>
          <w:kern w:val="0"/>
          <w:sz w:val="18"/>
          <w:szCs w:val="18"/>
        </w:rPr>
        <w:t xml:space="preserve"> 财政拨款收支情况包括一般公共预算、政府性基金预算、国有资本经营预算拨款收支情况。 </w:t>
      </w:r>
      <w:bookmarkEnd w:id="12"/>
    </w:p>
    <w:p w:rsidR="002F6776" w:rsidRDefault="002F6776" w:rsidP="002F6776">
      <w:pPr>
        <w:sectPr w:rsidR="002F6776">
          <w:pgSz w:w="16838" w:h="11906" w:orient="landscape"/>
          <w:pgMar w:top="1800" w:right="1440" w:bottom="1800" w:left="1440" w:header="851" w:footer="992" w:gutter="0"/>
          <w:cols w:space="720"/>
          <w:docGrid w:type="lines" w:linePitch="312"/>
        </w:sectPr>
      </w:pPr>
    </w:p>
    <w:p w:rsidR="002F6776" w:rsidRDefault="002F6776" w:rsidP="002F6776">
      <w:bookmarkStart w:id="13" w:name="PO_part2Table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158"/>
        <w:gridCol w:w="2382"/>
        <w:gridCol w:w="1040"/>
        <w:gridCol w:w="1040"/>
        <w:gridCol w:w="823"/>
        <w:gridCol w:w="1041"/>
        <w:gridCol w:w="822"/>
        <w:gridCol w:w="825"/>
        <w:gridCol w:w="823"/>
        <w:gridCol w:w="823"/>
        <w:gridCol w:w="823"/>
        <w:gridCol w:w="58"/>
        <w:gridCol w:w="765"/>
        <w:gridCol w:w="823"/>
        <w:gridCol w:w="927"/>
      </w:tblGrid>
      <w:tr w:rsidR="002F6776" w:rsidTr="00376D09">
        <w:trPr>
          <w:cantSplit/>
          <w:trHeight w:val="390"/>
          <w:tblHeader/>
          <w:jc w:val="center"/>
        </w:trPr>
        <w:tc>
          <w:tcPr>
            <w:tcW w:w="14173" w:type="dxa"/>
            <w:gridSpan w:val="15"/>
            <w:tcBorders>
              <w:top w:val="nil"/>
              <w:left w:val="nil"/>
              <w:bottom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表2</w:t>
            </w:r>
          </w:p>
        </w:tc>
      </w:tr>
      <w:tr w:rsidR="002F6776" w:rsidTr="00376D09">
        <w:trPr>
          <w:cantSplit/>
          <w:trHeight w:val="495"/>
          <w:tblHeader/>
          <w:jc w:val="center"/>
        </w:trPr>
        <w:tc>
          <w:tcPr>
            <w:tcW w:w="14173" w:type="dxa"/>
            <w:gridSpan w:val="15"/>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4"/>
              </w:rPr>
            </w:pPr>
            <w:r>
              <w:rPr>
                <w:rFonts w:ascii="宋体" w:hAnsi="宋体" w:cs="宋体" w:hint="eastAsia"/>
                <w:b/>
                <w:color w:val="000000"/>
                <w:kern w:val="0"/>
                <w:sz w:val="24"/>
              </w:rPr>
              <w:t>收入总体情况表</w:t>
            </w:r>
          </w:p>
        </w:tc>
      </w:tr>
      <w:tr w:rsidR="002F6776" w:rsidTr="00376D09">
        <w:trPr>
          <w:cantSplit/>
          <w:trHeight w:val="390"/>
          <w:tblHeader/>
          <w:jc w:val="center"/>
        </w:trPr>
        <w:tc>
          <w:tcPr>
            <w:tcW w:w="11658" w:type="dxa"/>
            <w:gridSpan w:val="12"/>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14" w:name="PO_part2Table2DivName1"/>
            <w:r>
              <w:rPr>
                <w:rFonts w:ascii="宋体" w:hAnsi="宋体" w:cs="宋体" w:hint="eastAsia"/>
                <w:color w:val="000000"/>
                <w:kern w:val="0"/>
                <w:sz w:val="18"/>
                <w:szCs w:val="18"/>
              </w:rPr>
              <w:t xml:space="preserve"> 广东省</w:t>
            </w:r>
            <w:bookmarkEnd w:id="14"/>
            <w:r w:rsidR="00376D09">
              <w:rPr>
                <w:rFonts w:ascii="宋体" w:hAnsi="宋体" w:cs="宋体" w:hint="eastAsia"/>
                <w:color w:val="000000"/>
                <w:kern w:val="0"/>
                <w:sz w:val="18"/>
                <w:szCs w:val="18"/>
              </w:rPr>
              <w:t>广州监狱</w:t>
            </w:r>
          </w:p>
        </w:tc>
        <w:tc>
          <w:tcPr>
            <w:tcW w:w="2515" w:type="dxa"/>
            <w:gridSpan w:val="3"/>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376D09">
        <w:trPr>
          <w:cantSplit/>
          <w:trHeight w:val="390"/>
          <w:tblHeader/>
          <w:jc w:val="center"/>
        </w:trPr>
        <w:tc>
          <w:tcPr>
            <w:tcW w:w="3540"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w:t>
            </w:r>
          </w:p>
        </w:tc>
        <w:tc>
          <w:tcPr>
            <w:tcW w:w="1040"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2904" w:type="dxa"/>
            <w:gridSpan w:val="3"/>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财政拨款收入</w:t>
            </w:r>
          </w:p>
        </w:tc>
        <w:tc>
          <w:tcPr>
            <w:tcW w:w="1647"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财政专户拨款收入</w:t>
            </w:r>
          </w:p>
        </w:tc>
        <w:tc>
          <w:tcPr>
            <w:tcW w:w="2469" w:type="dxa"/>
            <w:gridSpan w:val="3"/>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其他资金收入</w:t>
            </w:r>
          </w:p>
        </w:tc>
        <w:tc>
          <w:tcPr>
            <w:tcW w:w="823" w:type="dxa"/>
            <w:gridSpan w:val="2"/>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上级补助收入</w:t>
            </w:r>
          </w:p>
        </w:tc>
        <w:tc>
          <w:tcPr>
            <w:tcW w:w="823"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附属单位上缴收入</w:t>
            </w:r>
          </w:p>
        </w:tc>
        <w:tc>
          <w:tcPr>
            <w:tcW w:w="927"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用事业基金弥补收支差额</w:t>
            </w:r>
          </w:p>
        </w:tc>
      </w:tr>
      <w:tr w:rsidR="002F6776" w:rsidTr="00376D09">
        <w:trPr>
          <w:cantSplit/>
          <w:trHeight w:val="660"/>
          <w:tblHeader/>
          <w:jc w:val="center"/>
        </w:trPr>
        <w:tc>
          <w:tcPr>
            <w:tcW w:w="1158"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238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1040"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04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w:t>
            </w:r>
          </w:p>
        </w:tc>
        <w:tc>
          <w:tcPr>
            <w:tcW w:w="823"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w:t>
            </w:r>
          </w:p>
        </w:tc>
        <w:tc>
          <w:tcPr>
            <w:tcW w:w="1041"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国有资本经营预算</w:t>
            </w:r>
          </w:p>
        </w:tc>
        <w:tc>
          <w:tcPr>
            <w:tcW w:w="82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教育收费</w:t>
            </w:r>
          </w:p>
        </w:tc>
        <w:tc>
          <w:tcPr>
            <w:tcW w:w="825"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其他专户收入拨款</w:t>
            </w:r>
          </w:p>
        </w:tc>
        <w:tc>
          <w:tcPr>
            <w:tcW w:w="823"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事业收入</w:t>
            </w:r>
          </w:p>
        </w:tc>
        <w:tc>
          <w:tcPr>
            <w:tcW w:w="823"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经营收入</w:t>
            </w:r>
          </w:p>
        </w:tc>
        <w:tc>
          <w:tcPr>
            <w:tcW w:w="823"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其他收入</w:t>
            </w:r>
          </w:p>
        </w:tc>
        <w:tc>
          <w:tcPr>
            <w:tcW w:w="823" w:type="dxa"/>
            <w:gridSpan w:val="2"/>
            <w:vMerge/>
            <w:shd w:val="clear" w:color="auto" w:fill="FFFFFF"/>
            <w:vAlign w:val="center"/>
          </w:tcPr>
          <w:p w:rsidR="002F6776" w:rsidRDefault="002F6776" w:rsidP="00BF0814">
            <w:pPr>
              <w:jc w:val="center"/>
              <w:rPr>
                <w:rFonts w:ascii="宋体" w:hAnsi="宋体" w:cs="宋体"/>
                <w:color w:val="000000"/>
                <w:sz w:val="18"/>
                <w:szCs w:val="18"/>
              </w:rPr>
            </w:pPr>
          </w:p>
        </w:tc>
        <w:tc>
          <w:tcPr>
            <w:tcW w:w="823"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927" w:type="dxa"/>
            <w:vMerge/>
            <w:shd w:val="clear" w:color="auto" w:fill="FFFFFF"/>
            <w:vAlign w:val="center"/>
          </w:tcPr>
          <w:p w:rsidR="002F6776" w:rsidRDefault="002F6776" w:rsidP="00BF0814">
            <w:pPr>
              <w:jc w:val="center"/>
              <w:rPr>
                <w:rFonts w:ascii="宋体" w:hAnsi="宋体" w:cs="宋体"/>
                <w:color w:val="000000"/>
                <w:sz w:val="18"/>
                <w:szCs w:val="18"/>
              </w:rPr>
            </w:pPr>
          </w:p>
        </w:tc>
      </w:tr>
      <w:tr w:rsidR="002F6776" w:rsidTr="00376D09">
        <w:trPr>
          <w:cantSplit/>
          <w:trHeight w:val="495"/>
          <w:jc w:val="center"/>
        </w:trPr>
        <w:tc>
          <w:tcPr>
            <w:tcW w:w="1158" w:type="dxa"/>
            <w:shd w:val="clear" w:color="auto" w:fill="FFFFFF"/>
            <w:vAlign w:val="center"/>
          </w:tcPr>
          <w:p w:rsidR="002F6776" w:rsidRDefault="002F6776" w:rsidP="00BF0814">
            <w:pPr>
              <w:jc w:val="left"/>
              <w:rPr>
                <w:rFonts w:ascii="宋体" w:hAnsi="宋体" w:cs="宋体"/>
                <w:color w:val="000000"/>
                <w:sz w:val="18"/>
                <w:szCs w:val="18"/>
              </w:rPr>
            </w:pPr>
          </w:p>
        </w:tc>
        <w:tc>
          <w:tcPr>
            <w:tcW w:w="238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040" w:type="dxa"/>
            <w:shd w:val="clear" w:color="auto" w:fill="FFFFFF"/>
            <w:vAlign w:val="center"/>
          </w:tcPr>
          <w:p w:rsidR="002F6776" w:rsidRDefault="002B1535" w:rsidP="007D3811">
            <w:pPr>
              <w:jc w:val="center"/>
              <w:rPr>
                <w:rFonts w:ascii="宋体" w:hAnsi="宋体" w:cs="宋体"/>
                <w:color w:val="000000"/>
                <w:sz w:val="18"/>
                <w:szCs w:val="18"/>
              </w:rPr>
            </w:pPr>
            <w:r>
              <w:rPr>
                <w:rFonts w:ascii="宋体" w:hAnsi="宋体" w:cs="宋体" w:hint="eastAsia"/>
                <w:color w:val="000000"/>
                <w:sz w:val="18"/>
                <w:szCs w:val="18"/>
              </w:rPr>
              <w:t>24825.81</w:t>
            </w:r>
          </w:p>
        </w:tc>
        <w:tc>
          <w:tcPr>
            <w:tcW w:w="1040" w:type="dxa"/>
            <w:shd w:val="clear" w:color="auto" w:fill="FFFFFF"/>
            <w:vAlign w:val="center"/>
          </w:tcPr>
          <w:p w:rsidR="002F6776" w:rsidRDefault="002B1535" w:rsidP="007D3811">
            <w:pPr>
              <w:jc w:val="center"/>
            </w:pPr>
            <w:r>
              <w:rPr>
                <w:rFonts w:ascii="宋体" w:hAnsi="宋体" w:cs="宋体" w:hint="eastAsia"/>
                <w:color w:val="000000"/>
                <w:sz w:val="18"/>
                <w:szCs w:val="18"/>
              </w:rPr>
              <w:t>24825.81</w:t>
            </w:r>
          </w:p>
        </w:tc>
        <w:tc>
          <w:tcPr>
            <w:tcW w:w="823"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041"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2"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5"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3"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3"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3"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3" w:type="dxa"/>
            <w:gridSpan w:val="2"/>
            <w:shd w:val="clear" w:color="auto" w:fill="FFFFFF"/>
            <w:vAlign w:val="center"/>
          </w:tcPr>
          <w:p w:rsidR="002F6776" w:rsidRDefault="002F6776" w:rsidP="007D3811">
            <w:pPr>
              <w:jc w:val="center"/>
            </w:pPr>
            <w:r>
              <w:rPr>
                <w:rFonts w:ascii="宋体" w:hAnsi="宋体" w:cs="宋体"/>
                <w:color w:val="000000"/>
                <w:sz w:val="18"/>
                <w:szCs w:val="18"/>
              </w:rPr>
              <w:t>0.00</w:t>
            </w:r>
          </w:p>
        </w:tc>
        <w:tc>
          <w:tcPr>
            <w:tcW w:w="823"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927"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376D09" w:rsidTr="00376D09">
        <w:trPr>
          <w:cantSplit/>
          <w:trHeight w:val="495"/>
          <w:jc w:val="center"/>
        </w:trPr>
        <w:tc>
          <w:tcPr>
            <w:tcW w:w="1158" w:type="dxa"/>
            <w:shd w:val="clear" w:color="auto" w:fill="FFFFFF"/>
            <w:vAlign w:val="center"/>
          </w:tcPr>
          <w:p w:rsidR="00376D09" w:rsidRDefault="00376D09"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w:t>
            </w:r>
          </w:p>
        </w:tc>
        <w:tc>
          <w:tcPr>
            <w:tcW w:w="2382" w:type="dxa"/>
            <w:shd w:val="clear" w:color="auto" w:fill="FFFFFF"/>
            <w:vAlign w:val="center"/>
          </w:tcPr>
          <w:p w:rsidR="00376D09" w:rsidRDefault="00376D09"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公共安全支出</w:t>
            </w:r>
          </w:p>
        </w:tc>
        <w:tc>
          <w:tcPr>
            <w:tcW w:w="1040" w:type="dxa"/>
            <w:shd w:val="clear" w:color="auto" w:fill="FFFFFF"/>
            <w:vAlign w:val="center"/>
          </w:tcPr>
          <w:p w:rsidR="00376D09" w:rsidRDefault="00376D09" w:rsidP="00F50025">
            <w:pPr>
              <w:jc w:val="center"/>
            </w:pPr>
            <w:r w:rsidRPr="00376D09">
              <w:rPr>
                <w:rFonts w:ascii="宋体" w:hAnsi="宋体" w:cs="宋体" w:hint="eastAsia"/>
                <w:color w:val="000000"/>
                <w:sz w:val="18"/>
                <w:szCs w:val="18"/>
              </w:rPr>
              <w:t>23277.46</w:t>
            </w:r>
          </w:p>
        </w:tc>
        <w:tc>
          <w:tcPr>
            <w:tcW w:w="1040" w:type="dxa"/>
            <w:shd w:val="clear" w:color="auto" w:fill="FFFFFF"/>
            <w:vAlign w:val="center"/>
          </w:tcPr>
          <w:p w:rsidR="00376D09" w:rsidRDefault="00376D09" w:rsidP="007D3811">
            <w:pPr>
              <w:jc w:val="center"/>
            </w:pPr>
            <w:r>
              <w:rPr>
                <w:rFonts w:ascii="宋体" w:hAnsi="宋体" w:cs="宋体" w:hint="eastAsia"/>
                <w:color w:val="000000"/>
                <w:sz w:val="18"/>
                <w:szCs w:val="18"/>
              </w:rPr>
              <w:t>23277.46</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1041"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2"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5"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gridSpan w:val="2"/>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927" w:type="dxa"/>
            <w:shd w:val="clear" w:color="auto" w:fill="FFFFFF"/>
            <w:vAlign w:val="center"/>
          </w:tcPr>
          <w:p w:rsidR="00376D09" w:rsidRDefault="00376D09" w:rsidP="007D3811">
            <w:pPr>
              <w:jc w:val="center"/>
            </w:pPr>
            <w:r>
              <w:rPr>
                <w:rFonts w:ascii="宋体" w:hAnsi="宋体" w:cs="宋体"/>
                <w:color w:val="000000"/>
                <w:sz w:val="18"/>
                <w:szCs w:val="18"/>
              </w:rPr>
              <w:t>0.00</w:t>
            </w:r>
          </w:p>
        </w:tc>
      </w:tr>
      <w:tr w:rsidR="00376D09" w:rsidTr="00376D09">
        <w:trPr>
          <w:cantSplit/>
          <w:trHeight w:val="495"/>
          <w:jc w:val="center"/>
        </w:trPr>
        <w:tc>
          <w:tcPr>
            <w:tcW w:w="1158" w:type="dxa"/>
            <w:shd w:val="clear" w:color="auto" w:fill="FFFFFF"/>
            <w:vAlign w:val="center"/>
          </w:tcPr>
          <w:p w:rsidR="00376D09" w:rsidRDefault="00376D09"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20406</w:t>
            </w:r>
          </w:p>
        </w:tc>
        <w:tc>
          <w:tcPr>
            <w:tcW w:w="2382" w:type="dxa"/>
            <w:shd w:val="clear" w:color="auto" w:fill="FFFFFF"/>
            <w:vAlign w:val="center"/>
          </w:tcPr>
          <w:p w:rsidR="00376D09" w:rsidRDefault="00376D09"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司法</w:t>
            </w:r>
          </w:p>
        </w:tc>
        <w:tc>
          <w:tcPr>
            <w:tcW w:w="1040" w:type="dxa"/>
            <w:shd w:val="clear" w:color="auto" w:fill="FFFFFF"/>
            <w:vAlign w:val="center"/>
          </w:tcPr>
          <w:p w:rsidR="00376D09" w:rsidRDefault="00376D09" w:rsidP="007D3811">
            <w:pPr>
              <w:jc w:val="center"/>
            </w:pPr>
            <w:r>
              <w:rPr>
                <w:rFonts w:ascii="宋体" w:hAnsi="宋体" w:cs="宋体" w:hint="eastAsia"/>
                <w:color w:val="000000"/>
                <w:sz w:val="18"/>
                <w:szCs w:val="18"/>
              </w:rPr>
              <w:t>108.34</w:t>
            </w:r>
          </w:p>
        </w:tc>
        <w:tc>
          <w:tcPr>
            <w:tcW w:w="1040" w:type="dxa"/>
            <w:shd w:val="clear" w:color="auto" w:fill="FFFFFF"/>
            <w:vAlign w:val="center"/>
          </w:tcPr>
          <w:p w:rsidR="00376D09" w:rsidRPr="00376D09" w:rsidRDefault="00376D09" w:rsidP="007D3811">
            <w:pPr>
              <w:jc w:val="center"/>
              <w:rPr>
                <w:rFonts w:ascii="宋体" w:hAnsi="宋体" w:cs="宋体"/>
                <w:color w:val="000000"/>
                <w:sz w:val="18"/>
                <w:szCs w:val="18"/>
              </w:rPr>
            </w:pPr>
            <w:r w:rsidRPr="00376D09">
              <w:rPr>
                <w:rFonts w:ascii="宋体" w:hAnsi="宋体" w:cs="宋体" w:hint="eastAsia"/>
                <w:color w:val="000000"/>
                <w:sz w:val="18"/>
                <w:szCs w:val="18"/>
              </w:rPr>
              <w:t>108.34</w:t>
            </w:r>
          </w:p>
        </w:tc>
        <w:tc>
          <w:tcPr>
            <w:tcW w:w="823" w:type="dxa"/>
            <w:shd w:val="clear" w:color="auto" w:fill="FFFFFF"/>
            <w:vAlign w:val="center"/>
          </w:tcPr>
          <w:p w:rsidR="00376D09" w:rsidRPr="00376D09" w:rsidRDefault="00376D09" w:rsidP="007D3811">
            <w:pPr>
              <w:jc w:val="center"/>
              <w:rPr>
                <w:rFonts w:ascii="宋体" w:hAnsi="宋体" w:cs="宋体"/>
                <w:color w:val="000000"/>
                <w:sz w:val="18"/>
                <w:szCs w:val="18"/>
              </w:rPr>
            </w:pPr>
            <w:r>
              <w:rPr>
                <w:rFonts w:ascii="宋体" w:hAnsi="宋体" w:cs="宋体"/>
                <w:color w:val="000000"/>
                <w:sz w:val="18"/>
                <w:szCs w:val="18"/>
              </w:rPr>
              <w:t>0.00</w:t>
            </w:r>
          </w:p>
        </w:tc>
        <w:tc>
          <w:tcPr>
            <w:tcW w:w="1041"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2"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5"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gridSpan w:val="2"/>
            <w:shd w:val="clear" w:color="auto" w:fill="FFFFFF"/>
            <w:vAlign w:val="center"/>
          </w:tcPr>
          <w:p w:rsidR="00376D09" w:rsidRDefault="00376D09" w:rsidP="007D3811">
            <w:pPr>
              <w:jc w:val="center"/>
            </w:pPr>
            <w:r>
              <w:rPr>
                <w:rFonts w:ascii="宋体" w:hAnsi="宋体" w:cs="宋体"/>
                <w:color w:val="000000"/>
                <w:sz w:val="18"/>
                <w:szCs w:val="18"/>
              </w:rPr>
              <w:t>0.00</w:t>
            </w:r>
          </w:p>
        </w:tc>
        <w:tc>
          <w:tcPr>
            <w:tcW w:w="823" w:type="dxa"/>
            <w:shd w:val="clear" w:color="auto" w:fill="FFFFFF"/>
            <w:vAlign w:val="center"/>
          </w:tcPr>
          <w:p w:rsidR="00376D09" w:rsidRDefault="00376D09" w:rsidP="007D3811">
            <w:pPr>
              <w:jc w:val="center"/>
            </w:pPr>
            <w:r>
              <w:rPr>
                <w:rFonts w:ascii="宋体" w:hAnsi="宋体" w:cs="宋体"/>
                <w:color w:val="000000"/>
                <w:sz w:val="18"/>
                <w:szCs w:val="18"/>
              </w:rPr>
              <w:t>0.00</w:t>
            </w:r>
          </w:p>
        </w:tc>
        <w:tc>
          <w:tcPr>
            <w:tcW w:w="927" w:type="dxa"/>
            <w:shd w:val="clear" w:color="auto" w:fill="FFFFFF"/>
            <w:vAlign w:val="center"/>
          </w:tcPr>
          <w:p w:rsidR="00376D09" w:rsidRDefault="00376D09"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2040699</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其他司法支出</w:t>
            </w:r>
          </w:p>
        </w:tc>
        <w:tc>
          <w:tcPr>
            <w:tcW w:w="1040" w:type="dxa"/>
            <w:shd w:val="clear" w:color="auto" w:fill="FFFFFF"/>
            <w:vAlign w:val="center"/>
          </w:tcPr>
          <w:p w:rsidR="00505B02" w:rsidRDefault="00505B02" w:rsidP="007D3811">
            <w:pPr>
              <w:jc w:val="center"/>
            </w:pPr>
            <w:r>
              <w:rPr>
                <w:rFonts w:ascii="宋体" w:hAnsi="宋体" w:cs="宋体" w:hint="eastAsia"/>
                <w:color w:val="000000"/>
                <w:sz w:val="18"/>
                <w:szCs w:val="18"/>
              </w:rPr>
              <w:t>108.34</w:t>
            </w:r>
          </w:p>
        </w:tc>
        <w:tc>
          <w:tcPr>
            <w:tcW w:w="1040" w:type="dxa"/>
            <w:shd w:val="clear" w:color="auto" w:fill="FFFFFF"/>
            <w:vAlign w:val="center"/>
          </w:tcPr>
          <w:p w:rsidR="00505B02" w:rsidRDefault="00505B02" w:rsidP="007D3811">
            <w:pPr>
              <w:jc w:val="center"/>
            </w:pPr>
            <w:r>
              <w:rPr>
                <w:rFonts w:ascii="宋体" w:hAnsi="宋体" w:cs="宋体" w:hint="eastAsia"/>
                <w:color w:val="000000"/>
                <w:sz w:val="18"/>
                <w:szCs w:val="18"/>
              </w:rPr>
              <w:t>108.34</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监狱</w:t>
            </w:r>
          </w:p>
        </w:tc>
        <w:tc>
          <w:tcPr>
            <w:tcW w:w="1040" w:type="dxa"/>
            <w:shd w:val="clear" w:color="auto" w:fill="FFFFFF"/>
            <w:vAlign w:val="center"/>
          </w:tcPr>
          <w:p w:rsidR="00505B02" w:rsidRDefault="00DF2C6C" w:rsidP="007D3811">
            <w:pPr>
              <w:jc w:val="center"/>
            </w:pPr>
            <w:r w:rsidRPr="00DF2C6C">
              <w:rPr>
                <w:rFonts w:ascii="宋体" w:hAnsi="宋体" w:cs="宋体" w:hint="eastAsia"/>
                <w:color w:val="000000"/>
                <w:sz w:val="18"/>
                <w:szCs w:val="18"/>
              </w:rPr>
              <w:t>23169.12</w:t>
            </w:r>
          </w:p>
        </w:tc>
        <w:tc>
          <w:tcPr>
            <w:tcW w:w="1040" w:type="dxa"/>
            <w:shd w:val="clear" w:color="auto" w:fill="FFFFFF"/>
            <w:vAlign w:val="center"/>
          </w:tcPr>
          <w:p w:rsidR="00505B02" w:rsidRDefault="00DF2C6C" w:rsidP="007D3811">
            <w:pPr>
              <w:jc w:val="center"/>
            </w:pPr>
            <w:r>
              <w:rPr>
                <w:rFonts w:ascii="宋体" w:hAnsi="宋体" w:cs="宋体" w:hint="eastAsia"/>
                <w:color w:val="000000"/>
                <w:sz w:val="18"/>
                <w:szCs w:val="18"/>
              </w:rPr>
              <w:t>23169.12</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2040701</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行政运行</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19562.07</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19562.07</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2040703</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机关服务</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437.49</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437.49</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2040704</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犯人生活</w:t>
            </w:r>
          </w:p>
        </w:tc>
        <w:tc>
          <w:tcPr>
            <w:tcW w:w="1040" w:type="dxa"/>
            <w:shd w:val="clear" w:color="auto" w:fill="FFFFFF"/>
            <w:vAlign w:val="center"/>
          </w:tcPr>
          <w:p w:rsidR="00505B02" w:rsidRDefault="00DF2C6C" w:rsidP="007D3811">
            <w:pPr>
              <w:jc w:val="center"/>
            </w:pPr>
            <w:r>
              <w:rPr>
                <w:rFonts w:ascii="宋体" w:hAnsi="宋体" w:cs="宋体" w:hint="eastAsia"/>
                <w:color w:val="000000"/>
                <w:sz w:val="18"/>
                <w:szCs w:val="18"/>
              </w:rPr>
              <w:t>1111.14</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1111.14</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2040705</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犯人改造</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334.96</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334.96</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2040706</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狱政设施建设</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1441.60</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1441.60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lastRenderedPageBreak/>
              <w:t>2040707</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信息化建设</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246.50</w:t>
            </w:r>
          </w:p>
        </w:tc>
        <w:tc>
          <w:tcPr>
            <w:tcW w:w="1040" w:type="dxa"/>
            <w:shd w:val="clear" w:color="auto" w:fill="FFFFFF"/>
            <w:vAlign w:val="center"/>
          </w:tcPr>
          <w:p w:rsidR="00505B02" w:rsidRPr="00DF2C6C" w:rsidRDefault="00DF2C6C" w:rsidP="007D3811">
            <w:pPr>
              <w:jc w:val="center"/>
              <w:rPr>
                <w:rFonts w:ascii="宋体" w:hAnsi="宋体" w:cs="宋体"/>
                <w:color w:val="000000"/>
                <w:sz w:val="18"/>
                <w:szCs w:val="18"/>
              </w:rPr>
            </w:pPr>
            <w:r w:rsidRPr="00DF2C6C">
              <w:rPr>
                <w:rFonts w:ascii="宋体" w:hAnsi="宋体" w:cs="宋体" w:hint="eastAsia"/>
                <w:color w:val="000000"/>
                <w:sz w:val="18"/>
                <w:szCs w:val="18"/>
              </w:rPr>
              <w:t>246.50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505B02" w:rsidTr="00376D09">
        <w:trPr>
          <w:cantSplit/>
          <w:trHeight w:val="495"/>
          <w:jc w:val="center"/>
        </w:trPr>
        <w:tc>
          <w:tcPr>
            <w:tcW w:w="1158" w:type="dxa"/>
            <w:shd w:val="clear" w:color="auto" w:fill="FFFFFF"/>
            <w:vAlign w:val="center"/>
          </w:tcPr>
          <w:p w:rsidR="00505B02" w:rsidRDefault="00505B0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2040799</w:t>
            </w:r>
          </w:p>
        </w:tc>
        <w:tc>
          <w:tcPr>
            <w:tcW w:w="2382" w:type="dxa"/>
            <w:shd w:val="clear" w:color="auto" w:fill="FFFFFF"/>
            <w:vAlign w:val="center"/>
          </w:tcPr>
          <w:p w:rsidR="00505B02" w:rsidRDefault="00505B0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其他监狱支出</w:t>
            </w:r>
          </w:p>
        </w:tc>
        <w:tc>
          <w:tcPr>
            <w:tcW w:w="1040" w:type="dxa"/>
            <w:shd w:val="clear" w:color="auto" w:fill="FFFFFF"/>
            <w:vAlign w:val="center"/>
          </w:tcPr>
          <w:p w:rsidR="00505B0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35.35</w:t>
            </w:r>
          </w:p>
        </w:tc>
        <w:tc>
          <w:tcPr>
            <w:tcW w:w="1040" w:type="dxa"/>
            <w:shd w:val="clear" w:color="auto" w:fill="FFFFFF"/>
            <w:vAlign w:val="center"/>
          </w:tcPr>
          <w:p w:rsidR="00505B0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35.35</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1041"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2"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5"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gridSpan w:val="2"/>
            <w:shd w:val="clear" w:color="auto" w:fill="FFFFFF"/>
            <w:vAlign w:val="center"/>
          </w:tcPr>
          <w:p w:rsidR="00505B02" w:rsidRDefault="00505B02" w:rsidP="007D3811">
            <w:pPr>
              <w:jc w:val="center"/>
            </w:pPr>
            <w:r>
              <w:rPr>
                <w:rFonts w:ascii="宋体" w:hAnsi="宋体" w:cs="宋体"/>
                <w:color w:val="000000"/>
                <w:sz w:val="18"/>
                <w:szCs w:val="18"/>
              </w:rPr>
              <w:t>0.00</w:t>
            </w:r>
          </w:p>
        </w:tc>
        <w:tc>
          <w:tcPr>
            <w:tcW w:w="823" w:type="dxa"/>
            <w:shd w:val="clear" w:color="auto" w:fill="FFFFFF"/>
            <w:vAlign w:val="center"/>
          </w:tcPr>
          <w:p w:rsidR="00505B02" w:rsidRDefault="00505B02" w:rsidP="007D3811">
            <w:pPr>
              <w:jc w:val="center"/>
            </w:pPr>
            <w:r>
              <w:rPr>
                <w:rFonts w:ascii="宋体" w:hAnsi="宋体" w:cs="宋体"/>
                <w:color w:val="000000"/>
                <w:sz w:val="18"/>
                <w:szCs w:val="18"/>
              </w:rPr>
              <w:t>0.00</w:t>
            </w:r>
          </w:p>
        </w:tc>
        <w:tc>
          <w:tcPr>
            <w:tcW w:w="927" w:type="dxa"/>
            <w:shd w:val="clear" w:color="auto" w:fill="FFFFFF"/>
            <w:vAlign w:val="center"/>
          </w:tcPr>
          <w:p w:rsidR="00505B02" w:rsidRDefault="00505B02" w:rsidP="007D3811">
            <w:pPr>
              <w:jc w:val="center"/>
            </w:pPr>
            <w:r>
              <w:rPr>
                <w:rFonts w:ascii="宋体" w:hAnsi="宋体" w:cs="宋体"/>
                <w:color w:val="000000"/>
                <w:sz w:val="18"/>
                <w:szCs w:val="18"/>
              </w:rPr>
              <w:t>0.00</w:t>
            </w:r>
          </w:p>
        </w:tc>
      </w:tr>
      <w:tr w:rsidR="00195792" w:rsidTr="00376D09">
        <w:trPr>
          <w:cantSplit/>
          <w:trHeight w:val="495"/>
          <w:jc w:val="center"/>
        </w:trPr>
        <w:tc>
          <w:tcPr>
            <w:tcW w:w="1158" w:type="dxa"/>
            <w:shd w:val="clear" w:color="auto" w:fill="FFFFFF"/>
            <w:vAlign w:val="center"/>
          </w:tcPr>
          <w:p w:rsidR="00195792" w:rsidRDefault="0019579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w:t>
            </w:r>
          </w:p>
        </w:tc>
        <w:tc>
          <w:tcPr>
            <w:tcW w:w="2382" w:type="dxa"/>
            <w:shd w:val="clear" w:color="auto" w:fill="FFFFFF"/>
            <w:vAlign w:val="center"/>
          </w:tcPr>
          <w:p w:rsidR="00195792" w:rsidRDefault="0019579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1041"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2"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5"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gridSpan w:val="2"/>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927" w:type="dxa"/>
            <w:shd w:val="clear" w:color="auto" w:fill="FFFFFF"/>
            <w:vAlign w:val="center"/>
          </w:tcPr>
          <w:p w:rsidR="00195792" w:rsidRDefault="00195792" w:rsidP="007D3811">
            <w:pPr>
              <w:jc w:val="center"/>
            </w:pPr>
            <w:r>
              <w:rPr>
                <w:rFonts w:ascii="宋体" w:hAnsi="宋体" w:cs="宋体"/>
                <w:color w:val="000000"/>
                <w:sz w:val="18"/>
                <w:szCs w:val="18"/>
              </w:rPr>
              <w:t>0.00</w:t>
            </w:r>
          </w:p>
        </w:tc>
      </w:tr>
      <w:tr w:rsidR="00195792" w:rsidTr="00376D09">
        <w:trPr>
          <w:cantSplit/>
          <w:trHeight w:val="495"/>
          <w:jc w:val="center"/>
        </w:trPr>
        <w:tc>
          <w:tcPr>
            <w:tcW w:w="1158" w:type="dxa"/>
            <w:shd w:val="clear" w:color="auto" w:fill="FFFFFF"/>
            <w:vAlign w:val="center"/>
          </w:tcPr>
          <w:p w:rsidR="00195792" w:rsidRDefault="0019579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20805</w:t>
            </w:r>
          </w:p>
        </w:tc>
        <w:tc>
          <w:tcPr>
            <w:tcW w:w="2382" w:type="dxa"/>
            <w:shd w:val="clear" w:color="auto" w:fill="FFFFFF"/>
            <w:vAlign w:val="center"/>
          </w:tcPr>
          <w:p w:rsidR="00195792" w:rsidRDefault="0019579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行政事业单位离退休</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1041"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2"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5"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gridSpan w:val="2"/>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927" w:type="dxa"/>
            <w:shd w:val="clear" w:color="auto" w:fill="FFFFFF"/>
            <w:vAlign w:val="center"/>
          </w:tcPr>
          <w:p w:rsidR="00195792" w:rsidRDefault="00195792" w:rsidP="007D3811">
            <w:pPr>
              <w:jc w:val="center"/>
            </w:pPr>
            <w:r>
              <w:rPr>
                <w:rFonts w:ascii="宋体" w:hAnsi="宋体" w:cs="宋体"/>
                <w:color w:val="000000"/>
                <w:sz w:val="18"/>
                <w:szCs w:val="18"/>
              </w:rPr>
              <w:t>0.00</w:t>
            </w:r>
          </w:p>
        </w:tc>
      </w:tr>
      <w:tr w:rsidR="00195792" w:rsidTr="00376D09">
        <w:trPr>
          <w:cantSplit/>
          <w:trHeight w:val="495"/>
          <w:jc w:val="center"/>
        </w:trPr>
        <w:tc>
          <w:tcPr>
            <w:tcW w:w="1158" w:type="dxa"/>
            <w:shd w:val="clear" w:color="auto" w:fill="FFFFFF"/>
            <w:vAlign w:val="center"/>
          </w:tcPr>
          <w:p w:rsidR="00195792" w:rsidRDefault="0019579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2080501</w:t>
            </w:r>
          </w:p>
        </w:tc>
        <w:tc>
          <w:tcPr>
            <w:tcW w:w="2382" w:type="dxa"/>
            <w:shd w:val="clear" w:color="auto" w:fill="FFFFFF"/>
            <w:vAlign w:val="center"/>
          </w:tcPr>
          <w:p w:rsidR="00195792" w:rsidRDefault="0019579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归口管理的行政单位离退休</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1040" w:type="dxa"/>
            <w:shd w:val="clear" w:color="auto" w:fill="FFFFFF"/>
            <w:vAlign w:val="center"/>
          </w:tcPr>
          <w:p w:rsidR="00195792" w:rsidRPr="00195792" w:rsidRDefault="00195792" w:rsidP="007D3811">
            <w:pPr>
              <w:jc w:val="center"/>
              <w:rPr>
                <w:rFonts w:ascii="宋体" w:hAnsi="宋体" w:cs="宋体"/>
                <w:color w:val="000000"/>
                <w:sz w:val="18"/>
                <w:szCs w:val="18"/>
              </w:rPr>
            </w:pPr>
            <w:r w:rsidRPr="00195792">
              <w:rPr>
                <w:rFonts w:ascii="宋体" w:hAnsi="宋体" w:cs="宋体" w:hint="eastAsia"/>
                <w:color w:val="000000"/>
                <w:sz w:val="18"/>
                <w:szCs w:val="18"/>
              </w:rPr>
              <w:t>1547.86</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1041"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2"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5"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gridSpan w:val="2"/>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927" w:type="dxa"/>
            <w:shd w:val="clear" w:color="auto" w:fill="FFFFFF"/>
            <w:vAlign w:val="center"/>
          </w:tcPr>
          <w:p w:rsidR="00195792" w:rsidRDefault="00195792" w:rsidP="007D3811">
            <w:pPr>
              <w:jc w:val="center"/>
            </w:pPr>
            <w:r>
              <w:rPr>
                <w:rFonts w:ascii="宋体" w:hAnsi="宋体" w:cs="宋体"/>
                <w:color w:val="000000"/>
                <w:sz w:val="18"/>
                <w:szCs w:val="18"/>
              </w:rPr>
              <w:t>0.00</w:t>
            </w:r>
          </w:p>
        </w:tc>
      </w:tr>
      <w:tr w:rsidR="00195792" w:rsidTr="00376D09">
        <w:trPr>
          <w:cantSplit/>
          <w:trHeight w:val="495"/>
          <w:jc w:val="center"/>
        </w:trPr>
        <w:tc>
          <w:tcPr>
            <w:tcW w:w="1158" w:type="dxa"/>
            <w:shd w:val="clear" w:color="auto" w:fill="FFFFFF"/>
            <w:vAlign w:val="center"/>
          </w:tcPr>
          <w:p w:rsidR="00195792" w:rsidRDefault="00195792"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w:t>
            </w:r>
          </w:p>
        </w:tc>
        <w:tc>
          <w:tcPr>
            <w:tcW w:w="2382" w:type="dxa"/>
            <w:shd w:val="clear" w:color="auto" w:fill="FFFFFF"/>
            <w:vAlign w:val="center"/>
          </w:tcPr>
          <w:p w:rsidR="00195792" w:rsidRDefault="00195792"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040" w:type="dxa"/>
            <w:shd w:val="clear" w:color="auto" w:fill="FFFFFF"/>
            <w:vAlign w:val="center"/>
          </w:tcPr>
          <w:p w:rsidR="00195792"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1040" w:type="dxa"/>
            <w:shd w:val="clear" w:color="auto" w:fill="FFFFFF"/>
            <w:vAlign w:val="center"/>
          </w:tcPr>
          <w:p w:rsidR="00195792"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1041"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2"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5"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gridSpan w:val="2"/>
            <w:shd w:val="clear" w:color="auto" w:fill="FFFFFF"/>
            <w:vAlign w:val="center"/>
          </w:tcPr>
          <w:p w:rsidR="00195792" w:rsidRDefault="00195792" w:rsidP="007D3811">
            <w:pPr>
              <w:jc w:val="center"/>
            </w:pPr>
            <w:r>
              <w:rPr>
                <w:rFonts w:ascii="宋体" w:hAnsi="宋体" w:cs="宋体"/>
                <w:color w:val="000000"/>
                <w:sz w:val="18"/>
                <w:szCs w:val="18"/>
              </w:rPr>
              <w:t>0.00</w:t>
            </w:r>
          </w:p>
        </w:tc>
        <w:tc>
          <w:tcPr>
            <w:tcW w:w="823" w:type="dxa"/>
            <w:shd w:val="clear" w:color="auto" w:fill="FFFFFF"/>
            <w:vAlign w:val="center"/>
          </w:tcPr>
          <w:p w:rsidR="00195792" w:rsidRDefault="00195792" w:rsidP="007D3811">
            <w:pPr>
              <w:jc w:val="center"/>
            </w:pPr>
            <w:r>
              <w:rPr>
                <w:rFonts w:ascii="宋体" w:hAnsi="宋体" w:cs="宋体"/>
                <w:color w:val="000000"/>
                <w:sz w:val="18"/>
                <w:szCs w:val="18"/>
              </w:rPr>
              <w:t>0.00</w:t>
            </w:r>
          </w:p>
        </w:tc>
        <w:tc>
          <w:tcPr>
            <w:tcW w:w="927" w:type="dxa"/>
            <w:shd w:val="clear" w:color="auto" w:fill="FFFFFF"/>
            <w:vAlign w:val="center"/>
          </w:tcPr>
          <w:p w:rsidR="00195792" w:rsidRDefault="00195792" w:rsidP="007D3811">
            <w:pPr>
              <w:jc w:val="center"/>
            </w:pPr>
            <w:r>
              <w:rPr>
                <w:rFonts w:ascii="宋体" w:hAnsi="宋体" w:cs="宋体"/>
                <w:color w:val="000000"/>
                <w:sz w:val="18"/>
                <w:szCs w:val="18"/>
              </w:rPr>
              <w:t>0.00</w:t>
            </w:r>
          </w:p>
        </w:tc>
      </w:tr>
      <w:tr w:rsidR="00EB3999" w:rsidTr="00376D09">
        <w:trPr>
          <w:cantSplit/>
          <w:trHeight w:val="495"/>
          <w:jc w:val="center"/>
        </w:trPr>
        <w:tc>
          <w:tcPr>
            <w:tcW w:w="1158" w:type="dxa"/>
            <w:shd w:val="clear" w:color="auto" w:fill="FFFFFF"/>
            <w:vAlign w:val="center"/>
          </w:tcPr>
          <w:p w:rsidR="00EB3999" w:rsidRDefault="00EB3999"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21004</w:t>
            </w:r>
          </w:p>
        </w:tc>
        <w:tc>
          <w:tcPr>
            <w:tcW w:w="2382" w:type="dxa"/>
            <w:shd w:val="clear" w:color="auto" w:fill="FFFFFF"/>
            <w:vAlign w:val="center"/>
          </w:tcPr>
          <w:p w:rsidR="00EB3999" w:rsidRDefault="00EB3999"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公共卫生</w:t>
            </w:r>
          </w:p>
        </w:tc>
        <w:tc>
          <w:tcPr>
            <w:tcW w:w="1040" w:type="dxa"/>
            <w:shd w:val="clear" w:color="auto" w:fill="FFFFFF"/>
            <w:vAlign w:val="center"/>
          </w:tcPr>
          <w:p w:rsidR="00EB3999"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1040" w:type="dxa"/>
            <w:shd w:val="clear" w:color="auto" w:fill="FFFFFF"/>
            <w:vAlign w:val="center"/>
          </w:tcPr>
          <w:p w:rsidR="00EB3999"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1041"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2"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5"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gridSpan w:val="2"/>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927" w:type="dxa"/>
            <w:shd w:val="clear" w:color="auto" w:fill="FFFFFF"/>
            <w:vAlign w:val="center"/>
          </w:tcPr>
          <w:p w:rsidR="00EB3999" w:rsidRDefault="00EB3999" w:rsidP="007D3811">
            <w:pPr>
              <w:jc w:val="center"/>
            </w:pPr>
            <w:r>
              <w:rPr>
                <w:rFonts w:ascii="宋体" w:hAnsi="宋体" w:cs="宋体"/>
                <w:color w:val="000000"/>
                <w:sz w:val="18"/>
                <w:szCs w:val="18"/>
              </w:rPr>
              <w:t>0.00</w:t>
            </w:r>
          </w:p>
        </w:tc>
      </w:tr>
      <w:tr w:rsidR="00EB3999" w:rsidTr="00376D09">
        <w:trPr>
          <w:cantSplit/>
          <w:trHeight w:val="495"/>
          <w:jc w:val="center"/>
        </w:trPr>
        <w:tc>
          <w:tcPr>
            <w:tcW w:w="1158" w:type="dxa"/>
            <w:shd w:val="clear" w:color="auto" w:fill="FFFFFF"/>
            <w:vAlign w:val="center"/>
          </w:tcPr>
          <w:p w:rsidR="00EB3999" w:rsidRDefault="00EB3999"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2100409</w:t>
            </w:r>
          </w:p>
        </w:tc>
        <w:tc>
          <w:tcPr>
            <w:tcW w:w="2382" w:type="dxa"/>
            <w:shd w:val="clear" w:color="auto" w:fill="FFFFFF"/>
            <w:vAlign w:val="center"/>
          </w:tcPr>
          <w:p w:rsidR="00EB3999" w:rsidRDefault="00EB3999"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重大公共卫生专项</w:t>
            </w:r>
          </w:p>
        </w:tc>
        <w:tc>
          <w:tcPr>
            <w:tcW w:w="1040" w:type="dxa"/>
            <w:shd w:val="clear" w:color="auto" w:fill="FFFFFF"/>
            <w:vAlign w:val="center"/>
          </w:tcPr>
          <w:p w:rsidR="00EB3999"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1040" w:type="dxa"/>
            <w:shd w:val="clear" w:color="auto" w:fill="FFFFFF"/>
            <w:vAlign w:val="center"/>
          </w:tcPr>
          <w:p w:rsidR="00EB3999" w:rsidRPr="00EB3999" w:rsidRDefault="00EB3999" w:rsidP="007D3811">
            <w:pPr>
              <w:jc w:val="center"/>
              <w:rPr>
                <w:rFonts w:ascii="宋体" w:hAnsi="宋体" w:cs="宋体"/>
                <w:color w:val="000000"/>
                <w:sz w:val="18"/>
                <w:szCs w:val="18"/>
              </w:rPr>
            </w:pPr>
            <w:r w:rsidRPr="00EB3999">
              <w:rPr>
                <w:rFonts w:ascii="宋体" w:hAnsi="宋体" w:cs="宋体" w:hint="eastAsia"/>
                <w:color w:val="000000"/>
                <w:sz w:val="18"/>
                <w:szCs w:val="18"/>
              </w:rPr>
              <w:t>0.49</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1041"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2"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5"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gridSpan w:val="2"/>
            <w:shd w:val="clear" w:color="auto" w:fill="FFFFFF"/>
            <w:vAlign w:val="center"/>
          </w:tcPr>
          <w:p w:rsidR="00EB3999" w:rsidRDefault="00EB3999" w:rsidP="007D3811">
            <w:pPr>
              <w:jc w:val="center"/>
            </w:pPr>
            <w:r>
              <w:rPr>
                <w:rFonts w:ascii="宋体" w:hAnsi="宋体" w:cs="宋体"/>
                <w:color w:val="000000"/>
                <w:sz w:val="18"/>
                <w:szCs w:val="18"/>
              </w:rPr>
              <w:t>0.00</w:t>
            </w:r>
          </w:p>
        </w:tc>
        <w:tc>
          <w:tcPr>
            <w:tcW w:w="823" w:type="dxa"/>
            <w:shd w:val="clear" w:color="auto" w:fill="FFFFFF"/>
            <w:vAlign w:val="center"/>
          </w:tcPr>
          <w:p w:rsidR="00EB3999" w:rsidRDefault="00EB3999" w:rsidP="007D3811">
            <w:pPr>
              <w:jc w:val="center"/>
            </w:pPr>
            <w:r>
              <w:rPr>
                <w:rFonts w:ascii="宋体" w:hAnsi="宋体" w:cs="宋体"/>
                <w:color w:val="000000"/>
                <w:sz w:val="18"/>
                <w:szCs w:val="18"/>
              </w:rPr>
              <w:t>0.00</w:t>
            </w:r>
          </w:p>
        </w:tc>
        <w:tc>
          <w:tcPr>
            <w:tcW w:w="927" w:type="dxa"/>
            <w:shd w:val="clear" w:color="auto" w:fill="FFFFFF"/>
            <w:vAlign w:val="center"/>
          </w:tcPr>
          <w:p w:rsidR="00EB3999" w:rsidRDefault="00EB3999" w:rsidP="007D3811">
            <w:pPr>
              <w:jc w:val="center"/>
            </w:pPr>
            <w:r>
              <w:rPr>
                <w:rFonts w:ascii="宋体" w:hAnsi="宋体" w:cs="宋体"/>
                <w:color w:val="000000"/>
                <w:sz w:val="18"/>
                <w:szCs w:val="18"/>
              </w:rPr>
              <w:t>0.00</w:t>
            </w:r>
          </w:p>
        </w:tc>
      </w:tr>
      <w:bookmarkEnd w:id="13"/>
    </w:tbl>
    <w:p w:rsidR="002F6776" w:rsidRDefault="002F6776" w:rsidP="002F6776">
      <w:pPr>
        <w:rPr>
          <w:rFonts w:ascii="宋体" w:hAnsi="宋体" w:cs="宋体"/>
          <w:color w:val="000000"/>
          <w:kern w:val="0"/>
          <w:sz w:val="18"/>
          <w:szCs w:val="18"/>
        </w:rPr>
        <w:sectPr w:rsidR="002F6776">
          <w:pgSz w:w="16838" w:h="11906" w:orient="landscape"/>
          <w:pgMar w:top="1800" w:right="1440" w:bottom="1800" w:left="1440" w:header="851" w:footer="992" w:gutter="0"/>
          <w:cols w:space="720"/>
          <w:docGrid w:type="lines" w:linePitch="312"/>
        </w:sectPr>
      </w:pPr>
    </w:p>
    <w:p w:rsidR="002F6776" w:rsidRDefault="002F6776" w:rsidP="002F6776">
      <w:bookmarkStart w:id="15" w:name="PO_part2Table3"/>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90"/>
        <w:gridCol w:w="3101"/>
        <w:gridCol w:w="1349"/>
        <w:gridCol w:w="1349"/>
        <w:gridCol w:w="1349"/>
        <w:gridCol w:w="1349"/>
        <w:gridCol w:w="1349"/>
        <w:gridCol w:w="1488"/>
        <w:gridCol w:w="1349"/>
      </w:tblGrid>
      <w:tr w:rsidR="002F6776" w:rsidTr="009768E3">
        <w:trPr>
          <w:cantSplit/>
          <w:trHeight w:val="495"/>
          <w:tblHeader/>
          <w:jc w:val="center"/>
        </w:trPr>
        <w:tc>
          <w:tcPr>
            <w:tcW w:w="14173" w:type="dxa"/>
            <w:gridSpan w:val="9"/>
            <w:tcBorders>
              <w:top w:val="nil"/>
              <w:left w:val="nil"/>
              <w:bottom w:val="nil"/>
              <w:right w:val="nil"/>
            </w:tcBorders>
            <w:shd w:val="clear" w:color="auto" w:fill="FFFFFF"/>
            <w:vAlign w:val="center"/>
          </w:tcPr>
          <w:p w:rsidR="002F6776" w:rsidRDefault="002F6776" w:rsidP="00BF0814">
            <w:pPr>
              <w:widowControl/>
              <w:jc w:val="right"/>
              <w:textAlignment w:val="center"/>
              <w:rPr>
                <w:rFonts w:ascii="宋体" w:hAnsi="宋体" w:cs="宋体"/>
                <w:b/>
                <w:color w:val="000000"/>
                <w:kern w:val="0"/>
                <w:sz w:val="26"/>
                <w:szCs w:val="26"/>
              </w:rPr>
            </w:pPr>
            <w:r>
              <w:rPr>
                <w:rFonts w:ascii="宋体" w:hAnsi="宋体" w:cs="宋体" w:hint="eastAsia"/>
                <w:color w:val="000000"/>
                <w:kern w:val="0"/>
                <w:sz w:val="18"/>
                <w:szCs w:val="18"/>
              </w:rPr>
              <w:t>表3</w:t>
            </w:r>
          </w:p>
        </w:tc>
      </w:tr>
      <w:tr w:rsidR="002F6776" w:rsidTr="009768E3">
        <w:trPr>
          <w:cantSplit/>
          <w:trHeight w:val="495"/>
          <w:tblHeader/>
          <w:jc w:val="center"/>
        </w:trPr>
        <w:tc>
          <w:tcPr>
            <w:tcW w:w="14173" w:type="dxa"/>
            <w:gridSpan w:val="9"/>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6"/>
                <w:szCs w:val="26"/>
              </w:rPr>
            </w:pPr>
            <w:r>
              <w:rPr>
                <w:rFonts w:ascii="宋体" w:hAnsi="宋体" w:cs="宋体" w:hint="eastAsia"/>
                <w:b/>
                <w:color w:val="000000"/>
                <w:kern w:val="0"/>
                <w:sz w:val="26"/>
                <w:szCs w:val="26"/>
              </w:rPr>
              <w:t>支出总体情况表</w:t>
            </w:r>
          </w:p>
        </w:tc>
      </w:tr>
      <w:tr w:rsidR="002F6776" w:rsidTr="009768E3">
        <w:trPr>
          <w:cantSplit/>
          <w:trHeight w:val="390"/>
          <w:tblHeader/>
          <w:jc w:val="center"/>
        </w:trPr>
        <w:tc>
          <w:tcPr>
            <w:tcW w:w="12824" w:type="dxa"/>
            <w:gridSpan w:val="8"/>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16" w:name="PO_part2Table3DivName1"/>
            <w:r>
              <w:rPr>
                <w:rFonts w:ascii="宋体" w:hAnsi="宋体" w:cs="宋体" w:hint="eastAsia"/>
                <w:color w:val="000000"/>
                <w:kern w:val="0"/>
                <w:sz w:val="18"/>
                <w:szCs w:val="18"/>
              </w:rPr>
              <w:t xml:space="preserve"> 广东省</w:t>
            </w:r>
            <w:bookmarkEnd w:id="16"/>
            <w:r w:rsidR="005C5BA7">
              <w:rPr>
                <w:rFonts w:ascii="宋体" w:hAnsi="宋体" w:cs="宋体" w:hint="eastAsia"/>
                <w:color w:val="000000"/>
                <w:kern w:val="0"/>
                <w:sz w:val="18"/>
                <w:szCs w:val="18"/>
              </w:rPr>
              <w:t>广州监狱</w:t>
            </w:r>
          </w:p>
        </w:tc>
        <w:tc>
          <w:tcPr>
            <w:tcW w:w="1349" w:type="dxa"/>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9768E3">
        <w:trPr>
          <w:cantSplit/>
          <w:trHeight w:val="390"/>
          <w:tblHeader/>
          <w:jc w:val="center"/>
        </w:trPr>
        <w:tc>
          <w:tcPr>
            <w:tcW w:w="4591"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事业单位经营支出</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对附属单位补助支出</w:t>
            </w:r>
          </w:p>
        </w:tc>
        <w:tc>
          <w:tcPr>
            <w:tcW w:w="1488"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上缴上级支出</w:t>
            </w:r>
          </w:p>
        </w:tc>
        <w:tc>
          <w:tcPr>
            <w:tcW w:w="1349"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结转下年</w:t>
            </w:r>
          </w:p>
        </w:tc>
      </w:tr>
      <w:tr w:rsidR="002F6776" w:rsidTr="009768E3">
        <w:trPr>
          <w:cantSplit/>
          <w:trHeight w:val="390"/>
          <w:tblHeader/>
          <w:jc w:val="center"/>
        </w:trPr>
        <w:tc>
          <w:tcPr>
            <w:tcW w:w="149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3101"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488"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1349" w:type="dxa"/>
            <w:vMerge/>
            <w:shd w:val="clear" w:color="auto" w:fill="FFFFFF"/>
            <w:vAlign w:val="center"/>
          </w:tcPr>
          <w:p w:rsidR="002F6776" w:rsidRDefault="002F6776" w:rsidP="00BF0814">
            <w:pPr>
              <w:jc w:val="center"/>
              <w:rPr>
                <w:rFonts w:ascii="宋体" w:hAnsi="宋体" w:cs="宋体"/>
                <w:color w:val="000000"/>
                <w:sz w:val="18"/>
                <w:szCs w:val="18"/>
              </w:rPr>
            </w:pPr>
          </w:p>
        </w:tc>
      </w:tr>
      <w:tr w:rsidR="002F6776" w:rsidTr="009768E3">
        <w:trPr>
          <w:cantSplit/>
          <w:trHeight w:val="495"/>
          <w:jc w:val="center"/>
        </w:trPr>
        <w:tc>
          <w:tcPr>
            <w:tcW w:w="1490" w:type="dxa"/>
            <w:shd w:val="clear" w:color="auto" w:fill="FFFFFF"/>
            <w:vAlign w:val="center"/>
          </w:tcPr>
          <w:p w:rsidR="002F6776" w:rsidRDefault="002F6776" w:rsidP="00BF0814">
            <w:pPr>
              <w:jc w:val="left"/>
              <w:rPr>
                <w:rFonts w:ascii="宋体" w:hAnsi="宋体" w:cs="宋体"/>
                <w:color w:val="000000"/>
                <w:sz w:val="18"/>
                <w:szCs w:val="18"/>
              </w:rPr>
            </w:pPr>
          </w:p>
        </w:tc>
        <w:tc>
          <w:tcPr>
            <w:tcW w:w="3101"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349" w:type="dxa"/>
            <w:shd w:val="clear" w:color="auto" w:fill="FFFFFF"/>
            <w:vAlign w:val="center"/>
          </w:tcPr>
          <w:p w:rsidR="002F6776" w:rsidRDefault="009768E3" w:rsidP="007D3811">
            <w:pPr>
              <w:jc w:val="center"/>
              <w:rPr>
                <w:rFonts w:ascii="宋体" w:hAnsi="宋体" w:cs="宋体"/>
                <w:color w:val="000000"/>
                <w:sz w:val="18"/>
                <w:szCs w:val="18"/>
              </w:rPr>
            </w:pPr>
            <w:r>
              <w:rPr>
                <w:rFonts w:ascii="宋体" w:hAnsi="宋体" w:cs="宋体" w:hint="eastAsia"/>
                <w:color w:val="000000"/>
                <w:sz w:val="18"/>
                <w:szCs w:val="18"/>
              </w:rPr>
              <w:t>24825.81</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21109.93</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3715.88</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公共安全支出</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23277.46</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19562.07</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3715.39</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20406</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司法</w:t>
            </w:r>
          </w:p>
        </w:tc>
        <w:tc>
          <w:tcPr>
            <w:tcW w:w="1349" w:type="dxa"/>
            <w:shd w:val="clear" w:color="auto" w:fill="FFFFFF"/>
            <w:vAlign w:val="center"/>
          </w:tcPr>
          <w:p w:rsidR="002F6776" w:rsidRDefault="009768E3" w:rsidP="007D3811">
            <w:pPr>
              <w:jc w:val="center"/>
            </w:pPr>
            <w:r>
              <w:rPr>
                <w:rFonts w:ascii="宋体" w:hAnsi="宋体" w:cs="宋体" w:hint="eastAsia"/>
                <w:color w:val="000000"/>
                <w:sz w:val="18"/>
                <w:szCs w:val="18"/>
              </w:rPr>
              <w:t>108.34</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9768E3" w:rsidP="007D3811">
            <w:pPr>
              <w:jc w:val="center"/>
            </w:pPr>
            <w:r>
              <w:rPr>
                <w:rFonts w:ascii="宋体" w:hAnsi="宋体" w:cs="宋体" w:hint="eastAsia"/>
                <w:color w:val="000000"/>
                <w:sz w:val="18"/>
                <w:szCs w:val="18"/>
              </w:rPr>
              <w:t>108.34</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2040699</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其他司法支出</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108.34</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108.34</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监狱</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23169.12</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19562.07</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3607.05</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2040701</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行政运行</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19562.07</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19562.07</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2040703</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机关服务</w:t>
            </w:r>
          </w:p>
        </w:tc>
        <w:tc>
          <w:tcPr>
            <w:tcW w:w="1349" w:type="dxa"/>
            <w:shd w:val="clear" w:color="auto" w:fill="FFFFFF"/>
            <w:vAlign w:val="center"/>
          </w:tcPr>
          <w:p w:rsidR="002F6776" w:rsidRDefault="009768E3" w:rsidP="007D3811">
            <w:pPr>
              <w:jc w:val="center"/>
            </w:pPr>
            <w:r>
              <w:rPr>
                <w:rFonts w:ascii="宋体" w:hAnsi="宋体" w:cs="宋体" w:hint="eastAsia"/>
                <w:color w:val="000000"/>
                <w:sz w:val="18"/>
                <w:szCs w:val="18"/>
              </w:rPr>
              <w:t>437.49</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9768E3" w:rsidP="007D3811">
            <w:pPr>
              <w:jc w:val="center"/>
            </w:pPr>
            <w:r>
              <w:rPr>
                <w:rFonts w:ascii="宋体" w:hAnsi="宋体" w:cs="宋体" w:hint="eastAsia"/>
                <w:color w:val="000000"/>
                <w:sz w:val="18"/>
                <w:szCs w:val="18"/>
              </w:rPr>
              <w:t>437.49</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2040704</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犯人生活</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1111.14</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1111.14</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2040705</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犯人改造</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334.96</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334.96</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2040706</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狱政设施建设</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1441.60</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1441.60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lastRenderedPageBreak/>
              <w:t>2040707</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信息化建设</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246.50</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246.50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2040799</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其他监狱支出</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35.35</w:t>
            </w:r>
          </w:p>
        </w:tc>
        <w:tc>
          <w:tcPr>
            <w:tcW w:w="1349" w:type="dxa"/>
            <w:shd w:val="clear" w:color="auto" w:fill="FFFFFF"/>
            <w:vAlign w:val="center"/>
          </w:tcPr>
          <w:p w:rsidR="002F6776" w:rsidRPr="009768E3"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35.35</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2F6776"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9768E3" w:rsidTr="009768E3">
        <w:trPr>
          <w:cantSplit/>
          <w:trHeight w:val="495"/>
          <w:jc w:val="center"/>
        </w:trPr>
        <w:tc>
          <w:tcPr>
            <w:tcW w:w="1490" w:type="dxa"/>
            <w:shd w:val="clear" w:color="auto" w:fill="FFFFFF"/>
            <w:vAlign w:val="center"/>
          </w:tcPr>
          <w:p w:rsidR="009768E3" w:rsidRDefault="009768E3"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20805</w:t>
            </w:r>
          </w:p>
        </w:tc>
        <w:tc>
          <w:tcPr>
            <w:tcW w:w="3101" w:type="dxa"/>
            <w:shd w:val="clear" w:color="auto" w:fill="FFFFFF"/>
            <w:vAlign w:val="center"/>
          </w:tcPr>
          <w:p w:rsidR="009768E3" w:rsidRDefault="009768E3"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行政事业单位离退休</w:t>
            </w:r>
          </w:p>
        </w:tc>
        <w:tc>
          <w:tcPr>
            <w:tcW w:w="1349" w:type="dxa"/>
            <w:shd w:val="clear" w:color="auto" w:fill="FFFFFF"/>
            <w:vAlign w:val="center"/>
          </w:tcPr>
          <w:p w:rsidR="009768E3"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9768E3"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488"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r>
      <w:tr w:rsidR="009768E3" w:rsidTr="009768E3">
        <w:trPr>
          <w:cantSplit/>
          <w:trHeight w:val="495"/>
          <w:jc w:val="center"/>
        </w:trPr>
        <w:tc>
          <w:tcPr>
            <w:tcW w:w="1490" w:type="dxa"/>
            <w:shd w:val="clear" w:color="auto" w:fill="FFFFFF"/>
            <w:vAlign w:val="center"/>
          </w:tcPr>
          <w:p w:rsidR="009768E3" w:rsidRDefault="009768E3"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2080501</w:t>
            </w:r>
          </w:p>
        </w:tc>
        <w:tc>
          <w:tcPr>
            <w:tcW w:w="3101" w:type="dxa"/>
            <w:shd w:val="clear" w:color="auto" w:fill="FFFFFF"/>
            <w:vAlign w:val="center"/>
          </w:tcPr>
          <w:p w:rsidR="009768E3" w:rsidRDefault="009768E3"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归口管理的行政单位离退休</w:t>
            </w:r>
          </w:p>
        </w:tc>
        <w:tc>
          <w:tcPr>
            <w:tcW w:w="1349" w:type="dxa"/>
            <w:shd w:val="clear" w:color="auto" w:fill="FFFFFF"/>
            <w:vAlign w:val="center"/>
          </w:tcPr>
          <w:p w:rsidR="009768E3"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9768E3" w:rsidRPr="009768E3" w:rsidRDefault="009768E3" w:rsidP="007D3811">
            <w:pPr>
              <w:jc w:val="center"/>
              <w:rPr>
                <w:rFonts w:ascii="宋体" w:hAnsi="宋体" w:cs="宋体"/>
                <w:color w:val="000000"/>
                <w:sz w:val="18"/>
                <w:szCs w:val="18"/>
              </w:rPr>
            </w:pPr>
            <w:r w:rsidRPr="009768E3">
              <w:rPr>
                <w:rFonts w:ascii="宋体" w:hAnsi="宋体" w:cs="宋体" w:hint="eastAsia"/>
                <w:color w:val="000000"/>
                <w:sz w:val="18"/>
                <w:szCs w:val="18"/>
              </w:rPr>
              <w:t>1547.86</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488" w:type="dxa"/>
            <w:shd w:val="clear" w:color="auto" w:fill="FFFFFF"/>
            <w:vAlign w:val="center"/>
          </w:tcPr>
          <w:p w:rsidR="009768E3" w:rsidRDefault="009768E3" w:rsidP="007D3811">
            <w:pPr>
              <w:jc w:val="center"/>
            </w:pPr>
            <w:r>
              <w:rPr>
                <w:rFonts w:ascii="宋体" w:hAnsi="宋体" w:cs="宋体"/>
                <w:color w:val="000000"/>
                <w:sz w:val="18"/>
                <w:szCs w:val="18"/>
              </w:rPr>
              <w:t>0.00</w:t>
            </w:r>
          </w:p>
        </w:tc>
        <w:tc>
          <w:tcPr>
            <w:tcW w:w="1349" w:type="dxa"/>
            <w:shd w:val="clear" w:color="auto" w:fill="FFFFFF"/>
            <w:vAlign w:val="center"/>
          </w:tcPr>
          <w:p w:rsidR="009768E3" w:rsidRDefault="009768E3" w:rsidP="007D3811">
            <w:pPr>
              <w:jc w:val="center"/>
            </w:pPr>
            <w:r>
              <w:rPr>
                <w:rFonts w:ascii="宋体" w:hAnsi="宋体" w:cs="宋体"/>
                <w:color w:val="000000"/>
                <w:sz w:val="18"/>
                <w:szCs w:val="18"/>
              </w:rPr>
              <w:t>0.00</w:t>
            </w:r>
          </w:p>
        </w:tc>
      </w:tr>
      <w:tr w:rsidR="002F6776" w:rsidTr="009768E3">
        <w:trPr>
          <w:cantSplit/>
          <w:trHeight w:val="495"/>
          <w:jc w:val="center"/>
        </w:trPr>
        <w:tc>
          <w:tcPr>
            <w:tcW w:w="1490"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w:t>
            </w:r>
          </w:p>
        </w:tc>
        <w:tc>
          <w:tcPr>
            <w:tcW w:w="3101"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349" w:type="dxa"/>
            <w:shd w:val="clear" w:color="auto" w:fill="FFFFFF"/>
            <w:vAlign w:val="center"/>
          </w:tcPr>
          <w:p w:rsidR="002F6776"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F6776" w:rsidRPr="002A203E" w:rsidRDefault="002F6776"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F6776"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488" w:type="dxa"/>
            <w:shd w:val="clear" w:color="auto" w:fill="FFFFFF"/>
            <w:vAlign w:val="center"/>
          </w:tcPr>
          <w:p w:rsidR="002F6776" w:rsidRDefault="002F6776" w:rsidP="007D3811">
            <w:pPr>
              <w:jc w:val="center"/>
            </w:pPr>
            <w:r>
              <w:rPr>
                <w:rFonts w:ascii="宋体" w:hAnsi="宋体" w:cs="宋体"/>
                <w:color w:val="000000"/>
                <w:sz w:val="18"/>
                <w:szCs w:val="18"/>
              </w:rPr>
              <w:t>0.00</w:t>
            </w:r>
          </w:p>
        </w:tc>
        <w:tc>
          <w:tcPr>
            <w:tcW w:w="1349" w:type="dxa"/>
            <w:shd w:val="clear" w:color="auto" w:fill="FFFFFF"/>
            <w:vAlign w:val="center"/>
          </w:tcPr>
          <w:p w:rsidR="002F6776" w:rsidRDefault="002F6776" w:rsidP="007D3811">
            <w:pPr>
              <w:jc w:val="center"/>
            </w:pPr>
            <w:r>
              <w:rPr>
                <w:rFonts w:ascii="宋体" w:hAnsi="宋体" w:cs="宋体"/>
                <w:color w:val="000000"/>
                <w:sz w:val="18"/>
                <w:szCs w:val="18"/>
              </w:rPr>
              <w:t>0.00</w:t>
            </w:r>
          </w:p>
        </w:tc>
      </w:tr>
      <w:tr w:rsidR="002A203E" w:rsidTr="009768E3">
        <w:trPr>
          <w:cantSplit/>
          <w:trHeight w:val="495"/>
          <w:jc w:val="center"/>
        </w:trPr>
        <w:tc>
          <w:tcPr>
            <w:tcW w:w="1490" w:type="dxa"/>
            <w:shd w:val="clear" w:color="auto" w:fill="FFFFFF"/>
            <w:vAlign w:val="center"/>
          </w:tcPr>
          <w:p w:rsidR="002A203E" w:rsidRDefault="002A203E"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21004</w:t>
            </w:r>
          </w:p>
        </w:tc>
        <w:tc>
          <w:tcPr>
            <w:tcW w:w="3101" w:type="dxa"/>
            <w:shd w:val="clear" w:color="auto" w:fill="FFFFFF"/>
            <w:vAlign w:val="center"/>
          </w:tcPr>
          <w:p w:rsidR="002A203E" w:rsidRDefault="002A203E"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公共卫生</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488"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r>
      <w:tr w:rsidR="002A203E" w:rsidTr="009768E3">
        <w:trPr>
          <w:cantSplit/>
          <w:trHeight w:val="495"/>
          <w:jc w:val="center"/>
        </w:trPr>
        <w:tc>
          <w:tcPr>
            <w:tcW w:w="1490" w:type="dxa"/>
            <w:shd w:val="clear" w:color="auto" w:fill="FFFFFF"/>
            <w:vAlign w:val="center"/>
          </w:tcPr>
          <w:p w:rsidR="002A203E" w:rsidRDefault="002A203E"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2100409</w:t>
            </w:r>
          </w:p>
        </w:tc>
        <w:tc>
          <w:tcPr>
            <w:tcW w:w="3101" w:type="dxa"/>
            <w:shd w:val="clear" w:color="auto" w:fill="FFFFFF"/>
            <w:vAlign w:val="center"/>
          </w:tcPr>
          <w:p w:rsidR="002A203E" w:rsidRDefault="002A203E"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重大公共卫生专项</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Pr>
                <w:rFonts w:ascii="宋体" w:hAnsi="宋体" w:cs="宋体"/>
                <w:color w:val="000000"/>
                <w:sz w:val="18"/>
                <w:szCs w:val="18"/>
              </w:rPr>
              <w:t>0.00</w:t>
            </w:r>
          </w:p>
        </w:tc>
        <w:tc>
          <w:tcPr>
            <w:tcW w:w="1349" w:type="dxa"/>
            <w:shd w:val="clear" w:color="auto" w:fill="FFFFFF"/>
            <w:vAlign w:val="center"/>
          </w:tcPr>
          <w:p w:rsidR="002A203E" w:rsidRPr="002A203E" w:rsidRDefault="002A203E" w:rsidP="007D3811">
            <w:pPr>
              <w:jc w:val="center"/>
              <w:rPr>
                <w:rFonts w:ascii="宋体" w:hAnsi="宋体" w:cs="宋体"/>
                <w:color w:val="000000"/>
                <w:sz w:val="18"/>
                <w:szCs w:val="18"/>
              </w:rPr>
            </w:pPr>
            <w:r w:rsidRPr="002A203E">
              <w:rPr>
                <w:rFonts w:ascii="宋体" w:hAnsi="宋体" w:cs="宋体" w:hint="eastAsia"/>
                <w:color w:val="000000"/>
                <w:sz w:val="18"/>
                <w:szCs w:val="18"/>
              </w:rPr>
              <w:t>0.49</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488" w:type="dxa"/>
            <w:shd w:val="clear" w:color="auto" w:fill="FFFFFF"/>
            <w:vAlign w:val="center"/>
          </w:tcPr>
          <w:p w:rsidR="002A203E" w:rsidRDefault="002A203E" w:rsidP="007D3811">
            <w:pPr>
              <w:jc w:val="center"/>
            </w:pPr>
            <w:r>
              <w:rPr>
                <w:rFonts w:ascii="宋体" w:hAnsi="宋体" w:cs="宋体"/>
                <w:color w:val="000000"/>
                <w:sz w:val="18"/>
                <w:szCs w:val="18"/>
              </w:rPr>
              <w:t>0.00</w:t>
            </w:r>
          </w:p>
        </w:tc>
        <w:tc>
          <w:tcPr>
            <w:tcW w:w="1349" w:type="dxa"/>
            <w:shd w:val="clear" w:color="auto" w:fill="FFFFFF"/>
            <w:vAlign w:val="center"/>
          </w:tcPr>
          <w:p w:rsidR="002A203E" w:rsidRDefault="002A203E" w:rsidP="007D3811">
            <w:pPr>
              <w:jc w:val="center"/>
            </w:pPr>
            <w:r>
              <w:rPr>
                <w:rFonts w:ascii="宋体" w:hAnsi="宋体" w:cs="宋体"/>
                <w:color w:val="000000"/>
                <w:sz w:val="18"/>
                <w:szCs w:val="18"/>
              </w:rPr>
              <w:t>0.00</w:t>
            </w:r>
          </w:p>
        </w:tc>
      </w:tr>
    </w:tbl>
    <w:p w:rsidR="002F6776" w:rsidRDefault="002F6776" w:rsidP="002F6776">
      <w:bookmarkStart w:id="17" w:name="PO_part2Table4"/>
      <w:bookmarkEnd w:id="15"/>
    </w:p>
    <w:p w:rsidR="00D86B5A" w:rsidRDefault="00D86B5A" w:rsidP="002F6776"/>
    <w:p w:rsidR="00D86B5A" w:rsidRDefault="00D86B5A" w:rsidP="002F6776"/>
    <w:p w:rsidR="00D86B5A" w:rsidRDefault="00D86B5A" w:rsidP="002F67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544"/>
        <w:gridCol w:w="3543"/>
        <w:gridCol w:w="3545"/>
        <w:gridCol w:w="3542"/>
      </w:tblGrid>
      <w:tr w:rsidR="002F6776" w:rsidTr="00BF0814">
        <w:trPr>
          <w:cantSplit/>
          <w:trHeight w:val="390"/>
          <w:tblHeader/>
          <w:jc w:val="center"/>
        </w:trPr>
        <w:tc>
          <w:tcPr>
            <w:tcW w:w="14174" w:type="dxa"/>
            <w:gridSpan w:val="4"/>
            <w:tcBorders>
              <w:top w:val="nil"/>
              <w:left w:val="nil"/>
              <w:bottom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lastRenderedPageBreak/>
              <w:t>表4</w:t>
            </w:r>
          </w:p>
        </w:tc>
      </w:tr>
      <w:tr w:rsidR="002F6776" w:rsidTr="00BF0814">
        <w:trPr>
          <w:cantSplit/>
          <w:trHeight w:val="495"/>
          <w:tblHeader/>
          <w:jc w:val="center"/>
        </w:trPr>
        <w:tc>
          <w:tcPr>
            <w:tcW w:w="14174" w:type="dxa"/>
            <w:gridSpan w:val="4"/>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4"/>
              </w:rPr>
            </w:pPr>
            <w:r>
              <w:rPr>
                <w:rFonts w:ascii="宋体" w:hAnsi="宋体" w:cs="宋体" w:hint="eastAsia"/>
                <w:b/>
                <w:color w:val="000000"/>
                <w:kern w:val="0"/>
                <w:sz w:val="24"/>
              </w:rPr>
              <w:t>财政拨款收支总体情况表</w:t>
            </w:r>
          </w:p>
        </w:tc>
      </w:tr>
      <w:tr w:rsidR="002F6776" w:rsidTr="00BF0814">
        <w:trPr>
          <w:cantSplit/>
          <w:trHeight w:val="390"/>
          <w:tblHeader/>
          <w:jc w:val="center"/>
        </w:trPr>
        <w:tc>
          <w:tcPr>
            <w:tcW w:w="10632" w:type="dxa"/>
            <w:gridSpan w:val="3"/>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18" w:name="PO_part2Table4DivName1"/>
            <w:r>
              <w:rPr>
                <w:rFonts w:ascii="宋体" w:hAnsi="宋体" w:cs="宋体" w:hint="eastAsia"/>
                <w:color w:val="000000"/>
                <w:kern w:val="0"/>
                <w:sz w:val="18"/>
                <w:szCs w:val="18"/>
              </w:rPr>
              <w:t xml:space="preserve"> 广东省</w:t>
            </w:r>
            <w:r w:rsidR="00F340E7">
              <w:rPr>
                <w:rFonts w:ascii="宋体" w:hAnsi="宋体" w:cs="宋体" w:hint="eastAsia"/>
                <w:color w:val="000000"/>
                <w:kern w:val="0"/>
                <w:sz w:val="18"/>
                <w:szCs w:val="18"/>
              </w:rPr>
              <w:t>广州监狱</w:t>
            </w:r>
            <w:r>
              <w:rPr>
                <w:rFonts w:ascii="宋体" w:hAnsi="宋体" w:cs="宋体" w:hint="eastAsia"/>
                <w:color w:val="000000"/>
                <w:kern w:val="0"/>
                <w:sz w:val="18"/>
                <w:szCs w:val="18"/>
              </w:rPr>
              <w:t xml:space="preserve"> </w:t>
            </w:r>
            <w:bookmarkEnd w:id="18"/>
          </w:p>
        </w:tc>
        <w:tc>
          <w:tcPr>
            <w:tcW w:w="3542" w:type="dxa"/>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BF0814">
        <w:trPr>
          <w:cantSplit/>
          <w:trHeight w:val="390"/>
          <w:tblHeader/>
          <w:jc w:val="center"/>
        </w:trPr>
        <w:tc>
          <w:tcPr>
            <w:tcW w:w="7087" w:type="dxa"/>
            <w:gridSpan w:val="2"/>
            <w:shd w:val="clear" w:color="auto" w:fill="FFFFFF"/>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w:t>
            </w:r>
          </w:p>
        </w:tc>
        <w:tc>
          <w:tcPr>
            <w:tcW w:w="7087"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w:t>
            </w:r>
          </w:p>
        </w:tc>
      </w:tr>
      <w:tr w:rsidR="002F6776" w:rsidTr="00BF0814">
        <w:trPr>
          <w:cantSplit/>
          <w:trHeight w:val="390"/>
          <w:tblHeader/>
          <w:jc w:val="center"/>
        </w:trPr>
        <w:tc>
          <w:tcPr>
            <w:tcW w:w="3544"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3543"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c>
          <w:tcPr>
            <w:tcW w:w="3545"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354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r>
      <w:tr w:rsidR="002F6776" w:rsidTr="00BF0814">
        <w:trPr>
          <w:cantSplit/>
          <w:trHeight w:val="390"/>
          <w:jc w:val="center"/>
        </w:trPr>
        <w:tc>
          <w:tcPr>
            <w:tcW w:w="3544"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w:t>
            </w:r>
          </w:p>
        </w:tc>
        <w:tc>
          <w:tcPr>
            <w:tcW w:w="3543" w:type="dxa"/>
            <w:shd w:val="clear" w:color="auto" w:fill="FFFFFF"/>
            <w:vAlign w:val="center"/>
          </w:tcPr>
          <w:p w:rsidR="002F6776" w:rsidRDefault="00AE69A9" w:rsidP="00AE69A9">
            <w:pPr>
              <w:jc w:val="center"/>
              <w:rPr>
                <w:rFonts w:ascii="宋体" w:hAnsi="宋体" w:cs="宋体"/>
                <w:color w:val="000000"/>
                <w:sz w:val="18"/>
                <w:szCs w:val="18"/>
              </w:rPr>
            </w:pPr>
            <w:r>
              <w:rPr>
                <w:rFonts w:ascii="宋体" w:hAnsi="宋体" w:cs="宋体" w:hint="eastAsia"/>
                <w:color w:val="000000"/>
                <w:sz w:val="18"/>
                <w:szCs w:val="18"/>
              </w:rPr>
              <w:t>24825.81</w:t>
            </w: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542" w:type="dxa"/>
            <w:shd w:val="clear" w:color="auto" w:fill="FFFFFF"/>
            <w:vAlign w:val="center"/>
          </w:tcPr>
          <w:p w:rsidR="002F6776" w:rsidRPr="00AE69A9" w:rsidRDefault="00AE69A9" w:rsidP="00AE69A9">
            <w:pPr>
              <w:jc w:val="center"/>
              <w:rPr>
                <w:rFonts w:ascii="宋体" w:hAnsi="宋体" w:cs="宋体"/>
                <w:color w:val="000000"/>
                <w:sz w:val="18"/>
                <w:szCs w:val="18"/>
              </w:rPr>
            </w:pPr>
            <w:r w:rsidRPr="00AE69A9">
              <w:rPr>
                <w:rFonts w:ascii="宋体" w:hAnsi="宋体" w:cs="宋体" w:hint="eastAsia"/>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w:t>
            </w:r>
          </w:p>
        </w:tc>
        <w:tc>
          <w:tcPr>
            <w:tcW w:w="3543" w:type="dxa"/>
            <w:shd w:val="clear" w:color="auto" w:fill="FFFFFF"/>
            <w:vAlign w:val="center"/>
          </w:tcPr>
          <w:p w:rsidR="002F6776" w:rsidRDefault="002F6776" w:rsidP="00AE69A9">
            <w:pPr>
              <w:jc w:val="center"/>
            </w:pPr>
            <w:r>
              <w:rPr>
                <w:rFonts w:ascii="宋体" w:hAnsi="宋体" w:cs="宋体"/>
                <w:color w:val="000000"/>
                <w:sz w:val="18"/>
                <w:szCs w:val="18"/>
              </w:rPr>
              <w:t>0.00</w:t>
            </w: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三、国有资本经营预算</w:t>
            </w:r>
          </w:p>
        </w:tc>
        <w:tc>
          <w:tcPr>
            <w:tcW w:w="3543" w:type="dxa"/>
            <w:shd w:val="clear" w:color="auto" w:fill="FFFFFF"/>
            <w:vAlign w:val="center"/>
          </w:tcPr>
          <w:p w:rsidR="002F6776" w:rsidRDefault="002F6776" w:rsidP="00AE69A9">
            <w:pPr>
              <w:jc w:val="center"/>
            </w:pPr>
            <w:r>
              <w:rPr>
                <w:rFonts w:ascii="宋体" w:hAnsi="宋体" w:cs="宋体"/>
                <w:color w:val="000000"/>
                <w:sz w:val="18"/>
                <w:szCs w:val="18"/>
              </w:rPr>
              <w:t>0.00</w:t>
            </w: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542" w:type="dxa"/>
            <w:shd w:val="clear" w:color="auto" w:fill="FFFFFF"/>
            <w:vAlign w:val="center"/>
          </w:tcPr>
          <w:p w:rsidR="002F6776" w:rsidRPr="00AE69A9" w:rsidRDefault="00AE69A9" w:rsidP="00AE69A9">
            <w:pPr>
              <w:jc w:val="center"/>
              <w:rPr>
                <w:rFonts w:ascii="宋体" w:hAnsi="宋体" w:cs="宋体"/>
                <w:color w:val="000000"/>
                <w:sz w:val="18"/>
                <w:szCs w:val="18"/>
              </w:rPr>
            </w:pPr>
            <w:r w:rsidRPr="00AE69A9">
              <w:rPr>
                <w:rFonts w:ascii="宋体" w:hAnsi="宋体" w:cs="宋体" w:hint="eastAsia"/>
                <w:color w:val="000000"/>
                <w:sz w:val="18"/>
                <w:szCs w:val="18"/>
              </w:rPr>
              <w:t>23277.46</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七、文化旅游体育与传媒支出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542" w:type="dxa"/>
            <w:shd w:val="clear" w:color="auto" w:fill="FFFFFF"/>
            <w:vAlign w:val="center"/>
          </w:tcPr>
          <w:p w:rsidR="002F6776" w:rsidRDefault="00AE69A9" w:rsidP="00AE69A9">
            <w:pPr>
              <w:jc w:val="center"/>
            </w:pPr>
            <w:r>
              <w:rPr>
                <w:rFonts w:ascii="宋体" w:hAnsi="宋体" w:cs="宋体" w:hint="eastAsia"/>
                <w:color w:val="000000"/>
                <w:sz w:val="18"/>
                <w:szCs w:val="18"/>
              </w:rPr>
              <w:t>1547.86</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九、卫生健康支出</w:t>
            </w:r>
          </w:p>
        </w:tc>
        <w:tc>
          <w:tcPr>
            <w:tcW w:w="3542" w:type="dxa"/>
            <w:shd w:val="clear" w:color="auto" w:fill="FFFFFF"/>
            <w:vAlign w:val="center"/>
          </w:tcPr>
          <w:p w:rsidR="002F6776" w:rsidRDefault="00AE69A9" w:rsidP="00AE69A9">
            <w:pPr>
              <w:jc w:val="center"/>
            </w:pPr>
            <w:r>
              <w:rPr>
                <w:rFonts w:ascii="宋体" w:hAnsi="宋体" w:cs="宋体" w:hint="eastAsia"/>
                <w:color w:val="000000"/>
                <w:sz w:val="18"/>
                <w:szCs w:val="18"/>
              </w:rPr>
              <w:t>0.49</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542" w:type="dxa"/>
            <w:shd w:val="clear" w:color="auto" w:fill="FFFFFF"/>
            <w:vAlign w:val="center"/>
          </w:tcPr>
          <w:p w:rsidR="002F6776" w:rsidRDefault="002F6776" w:rsidP="00AE69A9">
            <w:pPr>
              <w:jc w:val="center"/>
              <w:rPr>
                <w:rFonts w:ascii="宋体" w:hAnsi="宋体" w:cs="宋体"/>
                <w:color w:val="000000"/>
                <w:sz w:val="18"/>
                <w:szCs w:val="18"/>
              </w:rP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十八、自然资源海洋气象等支出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二十一、灾害防治及应急管理支出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二十二、其他支出</w:t>
            </w:r>
          </w:p>
        </w:tc>
        <w:tc>
          <w:tcPr>
            <w:tcW w:w="3542" w:type="dxa"/>
            <w:shd w:val="clear" w:color="auto" w:fill="FFFFFF"/>
            <w:vAlign w:val="center"/>
          </w:tcPr>
          <w:p w:rsidR="002F6776" w:rsidRDefault="002F6776" w:rsidP="00AE69A9">
            <w:pPr>
              <w:jc w:val="center"/>
            </w:pPr>
            <w:r>
              <w:rPr>
                <w:rFonts w:ascii="宋体" w:hAnsi="宋体" w:cs="宋体"/>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本年收入合计</w:t>
            </w:r>
          </w:p>
        </w:tc>
        <w:tc>
          <w:tcPr>
            <w:tcW w:w="3543" w:type="dxa"/>
            <w:shd w:val="clear" w:color="auto" w:fill="FFFFFF"/>
            <w:vAlign w:val="center"/>
          </w:tcPr>
          <w:p w:rsidR="002F6776" w:rsidRDefault="00AE69A9" w:rsidP="00AE69A9">
            <w:pPr>
              <w:jc w:val="center"/>
              <w:rPr>
                <w:rFonts w:ascii="宋体" w:hAnsi="宋体" w:cs="宋体"/>
                <w:color w:val="000000"/>
                <w:sz w:val="18"/>
                <w:szCs w:val="18"/>
              </w:rPr>
            </w:pPr>
            <w:r>
              <w:rPr>
                <w:rFonts w:ascii="宋体" w:hAnsi="宋体" w:cs="宋体" w:hint="eastAsia"/>
                <w:color w:val="000000"/>
                <w:sz w:val="18"/>
                <w:szCs w:val="18"/>
              </w:rPr>
              <w:t>24825.81</w:t>
            </w:r>
          </w:p>
        </w:tc>
        <w:tc>
          <w:tcPr>
            <w:tcW w:w="3545"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本年支出合计</w:t>
            </w:r>
          </w:p>
        </w:tc>
        <w:tc>
          <w:tcPr>
            <w:tcW w:w="3542" w:type="dxa"/>
            <w:shd w:val="clear" w:color="auto" w:fill="FFFFFF"/>
            <w:vAlign w:val="center"/>
          </w:tcPr>
          <w:p w:rsidR="002F6776" w:rsidRDefault="00AE69A9" w:rsidP="00AE69A9">
            <w:pPr>
              <w:jc w:val="center"/>
            </w:pPr>
            <w:r>
              <w:rPr>
                <w:rFonts w:ascii="宋体" w:hAnsi="宋体" w:cs="宋体" w:hint="eastAsia"/>
                <w:color w:val="000000"/>
                <w:sz w:val="18"/>
                <w:szCs w:val="18"/>
              </w:rPr>
              <w:t>24825.81</w:t>
            </w:r>
          </w:p>
        </w:tc>
      </w:tr>
      <w:tr w:rsidR="002F6776" w:rsidTr="00BF0814">
        <w:trPr>
          <w:cantSplit/>
          <w:trHeight w:val="390"/>
          <w:jc w:val="center"/>
        </w:trPr>
        <w:tc>
          <w:tcPr>
            <w:tcW w:w="3544" w:type="dxa"/>
            <w:shd w:val="clear" w:color="auto" w:fill="FFFFFF"/>
            <w:vAlign w:val="center"/>
          </w:tcPr>
          <w:p w:rsidR="002F6776" w:rsidRDefault="002F6776" w:rsidP="00BF0814">
            <w:pPr>
              <w:jc w:val="left"/>
              <w:rPr>
                <w:rFonts w:ascii="宋体" w:hAnsi="宋体" w:cs="宋体"/>
                <w:color w:val="000000"/>
                <w:sz w:val="18"/>
                <w:szCs w:val="18"/>
              </w:rPr>
            </w:pPr>
          </w:p>
        </w:tc>
        <w:tc>
          <w:tcPr>
            <w:tcW w:w="3543" w:type="dxa"/>
            <w:shd w:val="clear" w:color="auto" w:fill="FFFFFF"/>
            <w:vAlign w:val="center"/>
          </w:tcPr>
          <w:p w:rsidR="002F6776" w:rsidRDefault="002F6776" w:rsidP="00AE69A9">
            <w:pPr>
              <w:jc w:val="center"/>
              <w:rPr>
                <w:rFonts w:ascii="宋体" w:hAnsi="宋体" w:cs="宋体"/>
                <w:color w:val="000000"/>
                <w:sz w:val="18"/>
                <w:szCs w:val="18"/>
              </w:rPr>
            </w:pPr>
          </w:p>
        </w:tc>
        <w:tc>
          <w:tcPr>
            <w:tcW w:w="354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二十三、结转下年</w:t>
            </w:r>
          </w:p>
        </w:tc>
        <w:tc>
          <w:tcPr>
            <w:tcW w:w="3542" w:type="dxa"/>
            <w:shd w:val="clear" w:color="auto" w:fill="FFFFFF"/>
            <w:vAlign w:val="center"/>
          </w:tcPr>
          <w:p w:rsidR="002F6776" w:rsidRDefault="002F6776" w:rsidP="00AE69A9">
            <w:pPr>
              <w:jc w:val="center"/>
            </w:pPr>
            <w:r>
              <w:rPr>
                <w:rFonts w:ascii="宋体" w:hAnsi="宋体" w:cs="宋体" w:hint="eastAsia"/>
                <w:color w:val="000000"/>
                <w:sz w:val="18"/>
                <w:szCs w:val="18"/>
              </w:rPr>
              <w:t>0.00</w:t>
            </w:r>
          </w:p>
        </w:tc>
      </w:tr>
      <w:tr w:rsidR="002F6776" w:rsidTr="00BF0814">
        <w:trPr>
          <w:cantSplit/>
          <w:trHeight w:val="390"/>
          <w:jc w:val="center"/>
        </w:trPr>
        <w:tc>
          <w:tcPr>
            <w:tcW w:w="3544"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收入总计</w:t>
            </w:r>
          </w:p>
        </w:tc>
        <w:tc>
          <w:tcPr>
            <w:tcW w:w="3543" w:type="dxa"/>
            <w:shd w:val="clear" w:color="auto" w:fill="FFFFFF"/>
            <w:vAlign w:val="center"/>
          </w:tcPr>
          <w:p w:rsidR="002F6776" w:rsidRDefault="00AE69A9" w:rsidP="00AE69A9">
            <w:pPr>
              <w:jc w:val="center"/>
              <w:rPr>
                <w:rFonts w:ascii="宋体" w:hAnsi="宋体" w:cs="宋体"/>
                <w:color w:val="000000"/>
                <w:sz w:val="18"/>
                <w:szCs w:val="18"/>
              </w:rPr>
            </w:pPr>
            <w:r>
              <w:rPr>
                <w:rFonts w:ascii="宋体" w:hAnsi="宋体" w:cs="宋体" w:hint="eastAsia"/>
                <w:color w:val="000000"/>
                <w:sz w:val="18"/>
                <w:szCs w:val="18"/>
              </w:rPr>
              <w:t>24825.81</w:t>
            </w:r>
          </w:p>
        </w:tc>
        <w:tc>
          <w:tcPr>
            <w:tcW w:w="3545"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支出总计</w:t>
            </w:r>
          </w:p>
        </w:tc>
        <w:tc>
          <w:tcPr>
            <w:tcW w:w="3542" w:type="dxa"/>
            <w:shd w:val="clear" w:color="auto" w:fill="FFFFFF"/>
            <w:vAlign w:val="center"/>
          </w:tcPr>
          <w:p w:rsidR="002F6776" w:rsidRDefault="00AE69A9" w:rsidP="00AE69A9">
            <w:pPr>
              <w:jc w:val="center"/>
              <w:rPr>
                <w:rFonts w:ascii="宋体" w:hAnsi="宋体" w:cs="宋体"/>
                <w:color w:val="000000"/>
                <w:sz w:val="18"/>
                <w:szCs w:val="18"/>
              </w:rPr>
            </w:pPr>
            <w:r>
              <w:rPr>
                <w:rFonts w:ascii="宋体" w:hAnsi="宋体" w:cs="宋体" w:hint="eastAsia"/>
                <w:color w:val="000000"/>
                <w:sz w:val="18"/>
                <w:szCs w:val="18"/>
              </w:rPr>
              <w:t>24825.81</w:t>
            </w:r>
          </w:p>
        </w:tc>
      </w:tr>
    </w:tbl>
    <w:p w:rsidR="002F6776" w:rsidRDefault="002F6776" w:rsidP="002F6776">
      <w:bookmarkStart w:id="19" w:name="PO_part2Table5"/>
      <w:bookmarkEnd w:id="17"/>
    </w:p>
    <w:p w:rsidR="00AE69A9" w:rsidRDefault="00AE69A9" w:rsidP="002F6776"/>
    <w:p w:rsidR="000D4EBC" w:rsidRDefault="000D4EBC" w:rsidP="002F6776"/>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870"/>
        <w:gridCol w:w="3218"/>
        <w:gridCol w:w="2310"/>
        <w:gridCol w:w="3776"/>
      </w:tblGrid>
      <w:tr w:rsidR="002F6776" w:rsidTr="003729D8">
        <w:trPr>
          <w:cantSplit/>
          <w:trHeight w:val="390"/>
          <w:tblHeader/>
          <w:jc w:val="center"/>
        </w:trPr>
        <w:tc>
          <w:tcPr>
            <w:tcW w:w="14174" w:type="dxa"/>
            <w:gridSpan w:val="4"/>
            <w:tcBorders>
              <w:top w:val="nil"/>
              <w:left w:val="nil"/>
              <w:bottom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lastRenderedPageBreak/>
              <w:t>表5</w:t>
            </w:r>
          </w:p>
        </w:tc>
      </w:tr>
      <w:tr w:rsidR="002F6776" w:rsidTr="003729D8">
        <w:trPr>
          <w:cantSplit/>
          <w:trHeight w:val="495"/>
          <w:tblHeader/>
          <w:jc w:val="center"/>
        </w:trPr>
        <w:tc>
          <w:tcPr>
            <w:tcW w:w="14174" w:type="dxa"/>
            <w:gridSpan w:val="4"/>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4"/>
              </w:rPr>
            </w:pPr>
            <w:r>
              <w:rPr>
                <w:rFonts w:ascii="宋体" w:hAnsi="宋体" w:cs="宋体" w:hint="eastAsia"/>
                <w:b/>
                <w:color w:val="000000"/>
                <w:kern w:val="0"/>
                <w:sz w:val="24"/>
              </w:rPr>
              <w:t>一般公共预算支出情况表（按功能分类科目）</w:t>
            </w:r>
          </w:p>
        </w:tc>
      </w:tr>
      <w:tr w:rsidR="002F6776" w:rsidTr="003729D8">
        <w:trPr>
          <w:cantSplit/>
          <w:trHeight w:val="390"/>
          <w:tblHeader/>
          <w:jc w:val="center"/>
        </w:trPr>
        <w:tc>
          <w:tcPr>
            <w:tcW w:w="8088" w:type="dxa"/>
            <w:gridSpan w:val="2"/>
            <w:tcBorders>
              <w:top w:val="nil"/>
              <w:left w:val="nil"/>
              <w:right w:val="nil"/>
            </w:tcBorders>
            <w:shd w:val="clear" w:color="auto" w:fill="FFFFFF"/>
            <w:vAlign w:val="center"/>
          </w:tcPr>
          <w:p w:rsidR="002F6776" w:rsidRDefault="002F6776" w:rsidP="00BF0814">
            <w:pPr>
              <w:rPr>
                <w:rFonts w:ascii="Arial" w:hAnsi="Arial" w:cs="Arial"/>
                <w:color w:val="000000"/>
                <w:sz w:val="20"/>
                <w:szCs w:val="20"/>
              </w:rPr>
            </w:pPr>
            <w:r>
              <w:rPr>
                <w:rFonts w:ascii="宋体" w:hAnsi="宋体" w:cs="宋体" w:hint="eastAsia"/>
                <w:color w:val="000000"/>
                <w:kern w:val="0"/>
                <w:sz w:val="18"/>
                <w:szCs w:val="18"/>
              </w:rPr>
              <w:t>单位名称：</w:t>
            </w:r>
            <w:bookmarkStart w:id="20" w:name="PO_part2Table5DivName1"/>
            <w:r>
              <w:rPr>
                <w:rFonts w:ascii="宋体" w:hAnsi="宋体" w:cs="宋体" w:hint="eastAsia"/>
                <w:color w:val="000000"/>
                <w:kern w:val="0"/>
                <w:sz w:val="18"/>
                <w:szCs w:val="18"/>
              </w:rPr>
              <w:t xml:space="preserve"> 广东省</w:t>
            </w:r>
            <w:r w:rsidR="003729D8">
              <w:rPr>
                <w:rFonts w:ascii="宋体" w:hAnsi="宋体" w:cs="宋体" w:hint="eastAsia"/>
                <w:color w:val="000000"/>
                <w:kern w:val="0"/>
                <w:sz w:val="18"/>
                <w:szCs w:val="18"/>
              </w:rPr>
              <w:t>广州监狱</w:t>
            </w:r>
            <w:r>
              <w:rPr>
                <w:rFonts w:ascii="宋体" w:hAnsi="宋体" w:cs="宋体" w:hint="eastAsia"/>
                <w:color w:val="000000"/>
                <w:kern w:val="0"/>
                <w:sz w:val="18"/>
                <w:szCs w:val="18"/>
              </w:rPr>
              <w:t xml:space="preserve"> </w:t>
            </w:r>
            <w:bookmarkEnd w:id="20"/>
          </w:p>
        </w:tc>
        <w:tc>
          <w:tcPr>
            <w:tcW w:w="6086" w:type="dxa"/>
            <w:gridSpan w:val="2"/>
            <w:tcBorders>
              <w:top w:val="nil"/>
              <w:left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3729D8">
        <w:trPr>
          <w:cantSplit/>
          <w:trHeight w:val="390"/>
          <w:tblHeader/>
          <w:jc w:val="center"/>
        </w:trPr>
        <w:tc>
          <w:tcPr>
            <w:tcW w:w="4870" w:type="dxa"/>
            <w:vMerge w:val="restart"/>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功能科目名称</w:t>
            </w:r>
          </w:p>
        </w:tc>
        <w:tc>
          <w:tcPr>
            <w:tcW w:w="9304" w:type="dxa"/>
            <w:gridSpan w:val="3"/>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一般公共预算支出</w:t>
            </w:r>
          </w:p>
        </w:tc>
      </w:tr>
      <w:tr w:rsidR="002F6776" w:rsidTr="003729D8">
        <w:trPr>
          <w:cantSplit/>
          <w:trHeight w:val="390"/>
          <w:tblHeader/>
          <w:jc w:val="center"/>
        </w:trPr>
        <w:tc>
          <w:tcPr>
            <w:tcW w:w="4870" w:type="dxa"/>
            <w:vMerge/>
            <w:shd w:val="clear" w:color="auto" w:fill="FFFFFF"/>
            <w:vAlign w:val="center"/>
          </w:tcPr>
          <w:p w:rsidR="002F6776" w:rsidRDefault="002F6776" w:rsidP="00BF0814">
            <w:pPr>
              <w:jc w:val="center"/>
              <w:rPr>
                <w:rFonts w:ascii="宋体" w:hAnsi="宋体" w:cs="宋体"/>
                <w:color w:val="000000"/>
                <w:sz w:val="18"/>
                <w:szCs w:val="18"/>
              </w:rPr>
            </w:pPr>
          </w:p>
        </w:tc>
        <w:tc>
          <w:tcPr>
            <w:tcW w:w="3218"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231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其中：基本支出</w:t>
            </w:r>
          </w:p>
        </w:tc>
        <w:tc>
          <w:tcPr>
            <w:tcW w:w="377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2F6776" w:rsidTr="003729D8">
        <w:trPr>
          <w:cantSplit/>
          <w:trHeight w:val="495"/>
          <w:jc w:val="center"/>
        </w:trPr>
        <w:tc>
          <w:tcPr>
            <w:tcW w:w="487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24825.81</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21109.93</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3715.88</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[204]公共安全支出</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23277.46</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19562.07</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3715.39</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[20406]司法</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108.34</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108.34</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[2040699]其他司法支出</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108.34</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108.34</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[20407]监狱</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23169.12</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19562.07</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3607.05</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[2040701]行政运行</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19562.07</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19562.07</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0.00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[2040703]机关服务</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437.49</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437.49</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[2040704]犯人生活</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1111.14</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1111.14</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[2040705]犯人改造</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334.96</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334.96</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[2040706]狱政设施建设</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1441.60</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1441.60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[2040707]信息化建设</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246.50</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246.50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lastRenderedPageBreak/>
              <w:t>[2040799]其他监狱支出</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35.35</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35.35</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[208]社会保障和就业支出</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3776"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[20805]行政事业单位离退休</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3776"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[2080501]归口管理的行政单位离退休</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2310"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1547.86</w:t>
            </w:r>
          </w:p>
        </w:tc>
        <w:tc>
          <w:tcPr>
            <w:tcW w:w="3776"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[210]卫生健康支出</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color w:val="000000"/>
                <w:kern w:val="0"/>
                <w:sz w:val="18"/>
                <w:szCs w:val="18"/>
              </w:rPr>
              <w:t>[21004]公共卫生</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r>
      <w:tr w:rsidR="002F6776" w:rsidTr="003729D8">
        <w:trPr>
          <w:cantSplit/>
          <w:trHeight w:val="495"/>
          <w:jc w:val="center"/>
        </w:trPr>
        <w:tc>
          <w:tcPr>
            <w:tcW w:w="4870" w:type="dxa"/>
            <w:shd w:val="clear" w:color="auto" w:fill="FFFFFF"/>
            <w:vAlign w:val="center"/>
          </w:tcPr>
          <w:p w:rsidR="002F6776" w:rsidRDefault="002F6776" w:rsidP="00BF0814">
            <w:pPr>
              <w:widowControl/>
              <w:textAlignment w:val="center"/>
              <w:rPr>
                <w:rFonts w:ascii="宋体" w:hAnsi="宋体" w:cs="宋体"/>
                <w:color w:val="000000"/>
                <w:kern w:val="0"/>
                <w:sz w:val="18"/>
                <w:szCs w:val="18"/>
              </w:rPr>
            </w:pPr>
            <w:r>
              <w:rPr>
                <w:rFonts w:ascii="宋体" w:hAnsi="宋体" w:cs="宋体"/>
                <w:color w:val="000000"/>
                <w:kern w:val="0"/>
                <w:sz w:val="18"/>
                <w:szCs w:val="18"/>
              </w:rPr>
              <w:t>[2100409]重大公共卫生专项</w:t>
            </w:r>
          </w:p>
        </w:tc>
        <w:tc>
          <w:tcPr>
            <w:tcW w:w="3218"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c>
          <w:tcPr>
            <w:tcW w:w="2310" w:type="dxa"/>
            <w:shd w:val="clear" w:color="auto" w:fill="FFFFFF"/>
            <w:vAlign w:val="center"/>
          </w:tcPr>
          <w:p w:rsidR="002F6776" w:rsidRDefault="002F6776" w:rsidP="002F742C">
            <w:pPr>
              <w:jc w:val="center"/>
              <w:rPr>
                <w:rFonts w:ascii="宋体" w:hAnsi="宋体" w:cs="宋体"/>
                <w:color w:val="000000"/>
                <w:sz w:val="18"/>
                <w:szCs w:val="18"/>
              </w:rPr>
            </w:pPr>
            <w:r>
              <w:rPr>
                <w:rFonts w:ascii="宋体" w:hAnsi="宋体" w:cs="宋体"/>
                <w:color w:val="000000"/>
                <w:sz w:val="18"/>
                <w:szCs w:val="18"/>
              </w:rPr>
              <w:t>0.00</w:t>
            </w:r>
          </w:p>
        </w:tc>
        <w:tc>
          <w:tcPr>
            <w:tcW w:w="3776" w:type="dxa"/>
            <w:shd w:val="clear" w:color="auto" w:fill="FFFFFF"/>
            <w:vAlign w:val="center"/>
          </w:tcPr>
          <w:p w:rsidR="002F6776" w:rsidRDefault="003729D8" w:rsidP="002F742C">
            <w:pPr>
              <w:jc w:val="center"/>
              <w:rPr>
                <w:rFonts w:ascii="宋体" w:hAnsi="宋体" w:cs="宋体"/>
                <w:color w:val="000000"/>
                <w:sz w:val="18"/>
                <w:szCs w:val="18"/>
              </w:rPr>
            </w:pPr>
            <w:r>
              <w:rPr>
                <w:rFonts w:ascii="宋体" w:hAnsi="宋体" w:cs="宋体" w:hint="eastAsia"/>
                <w:color w:val="000000"/>
                <w:sz w:val="18"/>
                <w:szCs w:val="18"/>
              </w:rPr>
              <w:t>0.49</w:t>
            </w:r>
          </w:p>
        </w:tc>
      </w:tr>
    </w:tbl>
    <w:p w:rsidR="002F6776" w:rsidRDefault="002F6776" w:rsidP="002F6776">
      <w:bookmarkStart w:id="21" w:name="PO_part2Table6and7"/>
      <w:bookmarkEnd w:id="19"/>
    </w:p>
    <w:p w:rsidR="003729D8" w:rsidRDefault="003729D8" w:rsidP="002F6776"/>
    <w:p w:rsidR="003729D8" w:rsidRDefault="003729D8" w:rsidP="002F6776"/>
    <w:p w:rsidR="003729D8" w:rsidRDefault="003729D8" w:rsidP="002F6776"/>
    <w:p w:rsidR="003729D8" w:rsidRDefault="003729D8" w:rsidP="002F6776"/>
    <w:p w:rsidR="003729D8" w:rsidRDefault="003729D8" w:rsidP="002F6776"/>
    <w:p w:rsidR="003729D8" w:rsidRDefault="003729D8" w:rsidP="002F6776"/>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627"/>
        <w:gridCol w:w="5036"/>
        <w:gridCol w:w="4510"/>
      </w:tblGrid>
      <w:tr w:rsidR="002F6776" w:rsidTr="00154D69">
        <w:trPr>
          <w:cantSplit/>
          <w:trHeight w:val="390"/>
          <w:tblHeader/>
          <w:jc w:val="center"/>
        </w:trPr>
        <w:tc>
          <w:tcPr>
            <w:tcW w:w="14173" w:type="dxa"/>
            <w:gridSpan w:val="3"/>
            <w:tcBorders>
              <w:top w:val="nil"/>
              <w:left w:val="nil"/>
              <w:bottom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lastRenderedPageBreak/>
              <w:t>表6</w:t>
            </w:r>
          </w:p>
        </w:tc>
      </w:tr>
      <w:tr w:rsidR="002F6776" w:rsidTr="00154D69">
        <w:trPr>
          <w:cantSplit/>
          <w:trHeight w:val="495"/>
          <w:tblHeader/>
          <w:jc w:val="center"/>
        </w:trPr>
        <w:tc>
          <w:tcPr>
            <w:tcW w:w="14173" w:type="dxa"/>
            <w:gridSpan w:val="3"/>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4"/>
              </w:rPr>
            </w:pPr>
            <w:r>
              <w:rPr>
                <w:rFonts w:ascii="宋体" w:hAnsi="宋体" w:cs="宋体" w:hint="eastAsia"/>
                <w:b/>
                <w:color w:val="000000"/>
                <w:kern w:val="0"/>
                <w:sz w:val="24"/>
              </w:rPr>
              <w:t>一般公共预算基本支出情况表（按经济分类款级科目）</w:t>
            </w:r>
          </w:p>
        </w:tc>
      </w:tr>
      <w:tr w:rsidR="002F6776" w:rsidTr="00154D69">
        <w:trPr>
          <w:cantSplit/>
          <w:trHeight w:val="390"/>
          <w:tblHeader/>
          <w:jc w:val="center"/>
        </w:trPr>
        <w:tc>
          <w:tcPr>
            <w:tcW w:w="9663" w:type="dxa"/>
            <w:gridSpan w:val="2"/>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22" w:name="PO_part2Table6DivName1"/>
            <w:r>
              <w:rPr>
                <w:rFonts w:ascii="宋体" w:hAnsi="宋体" w:cs="宋体" w:hint="eastAsia"/>
                <w:color w:val="000000"/>
                <w:kern w:val="0"/>
                <w:sz w:val="18"/>
                <w:szCs w:val="18"/>
              </w:rPr>
              <w:t xml:space="preserve"> 广东省</w:t>
            </w:r>
            <w:r w:rsidR="00154D69">
              <w:rPr>
                <w:rFonts w:ascii="宋体" w:hAnsi="宋体" w:cs="宋体" w:hint="eastAsia"/>
                <w:color w:val="000000"/>
                <w:kern w:val="0"/>
                <w:sz w:val="18"/>
                <w:szCs w:val="18"/>
              </w:rPr>
              <w:t>广州监狱</w:t>
            </w:r>
            <w:r>
              <w:rPr>
                <w:rFonts w:ascii="宋体" w:hAnsi="宋体" w:cs="宋体" w:hint="eastAsia"/>
                <w:color w:val="000000"/>
                <w:kern w:val="0"/>
                <w:sz w:val="18"/>
                <w:szCs w:val="18"/>
              </w:rPr>
              <w:t xml:space="preserve"> </w:t>
            </w:r>
            <w:bookmarkEnd w:id="22"/>
          </w:p>
        </w:tc>
        <w:tc>
          <w:tcPr>
            <w:tcW w:w="4510" w:type="dxa"/>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154D69">
        <w:trPr>
          <w:cantSplit/>
          <w:trHeight w:val="495"/>
          <w:tblHeader/>
          <w:jc w:val="center"/>
        </w:trPr>
        <w:tc>
          <w:tcPr>
            <w:tcW w:w="4627"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部门预算支出经济科目</w:t>
            </w:r>
          </w:p>
        </w:tc>
        <w:tc>
          <w:tcPr>
            <w:tcW w:w="503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政府预算支出经济科目</w:t>
            </w:r>
          </w:p>
        </w:tc>
        <w:tc>
          <w:tcPr>
            <w:tcW w:w="451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p>
        </w:tc>
        <w:tc>
          <w:tcPr>
            <w:tcW w:w="5036" w:type="dxa"/>
            <w:shd w:val="clear" w:color="auto" w:fill="FFFFFF"/>
            <w:vAlign w:val="center"/>
          </w:tcPr>
          <w:p w:rsidR="002F6776" w:rsidRDefault="002F6776" w:rsidP="00BF0814">
            <w:pPr>
              <w:jc w:val="center"/>
              <w:rPr>
                <w:rFonts w:ascii="宋体" w:hAnsi="宋体" w:cs="宋体"/>
                <w:color w:val="000000"/>
                <w:sz w:val="18"/>
                <w:szCs w:val="18"/>
              </w:rPr>
            </w:pPr>
            <w:r>
              <w:rPr>
                <w:rFonts w:ascii="宋体" w:hAnsi="宋体" w:cs="宋体" w:hint="eastAsia"/>
                <w:color w:val="000000"/>
                <w:kern w:val="0"/>
                <w:sz w:val="18"/>
                <w:szCs w:val="18"/>
              </w:rPr>
              <w:t>合    计</w:t>
            </w:r>
          </w:p>
        </w:tc>
        <w:tc>
          <w:tcPr>
            <w:tcW w:w="4510" w:type="dxa"/>
            <w:shd w:val="clear" w:color="auto" w:fill="FFFFFF"/>
            <w:vAlign w:val="center"/>
          </w:tcPr>
          <w:p w:rsidR="002F6776" w:rsidRDefault="00154D69" w:rsidP="00D630BF">
            <w:pPr>
              <w:jc w:val="center"/>
              <w:rPr>
                <w:rFonts w:ascii="宋体" w:hAnsi="宋体" w:cs="宋体"/>
                <w:color w:val="000000"/>
                <w:sz w:val="18"/>
                <w:szCs w:val="18"/>
              </w:rPr>
            </w:pPr>
            <w:r>
              <w:rPr>
                <w:rFonts w:ascii="宋体" w:hAnsi="宋体" w:cs="宋体" w:hint="eastAsia"/>
                <w:color w:val="000000"/>
                <w:sz w:val="18"/>
                <w:szCs w:val="18"/>
              </w:rPr>
              <w:t>21109.93</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[301]工资福利支出</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[501]机关工资福利支出</w:t>
            </w:r>
          </w:p>
        </w:tc>
        <w:tc>
          <w:tcPr>
            <w:tcW w:w="4510" w:type="dxa"/>
            <w:shd w:val="clear" w:color="auto" w:fill="FFFFFF"/>
            <w:vAlign w:val="center"/>
          </w:tcPr>
          <w:p w:rsidR="002F6776" w:rsidRDefault="00154D69" w:rsidP="00D630BF">
            <w:pPr>
              <w:jc w:val="center"/>
            </w:pPr>
            <w:r w:rsidRPr="00154D69">
              <w:rPr>
                <w:rFonts w:ascii="宋体" w:hAnsi="宋体" w:cs="宋体" w:hint="eastAsia"/>
                <w:color w:val="000000"/>
                <w:sz w:val="18"/>
                <w:szCs w:val="18"/>
              </w:rPr>
              <w:t>17405.55</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[30101]基本工资</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[50101]工资奖金津补贴</w:t>
            </w:r>
          </w:p>
        </w:tc>
        <w:tc>
          <w:tcPr>
            <w:tcW w:w="4510" w:type="dxa"/>
            <w:shd w:val="clear" w:color="auto" w:fill="FFFFFF"/>
            <w:vAlign w:val="center"/>
          </w:tcPr>
          <w:p w:rsidR="002F6776" w:rsidRDefault="00154D69" w:rsidP="00D630BF">
            <w:pPr>
              <w:jc w:val="center"/>
            </w:pPr>
            <w:r w:rsidRPr="00154D69">
              <w:rPr>
                <w:rFonts w:ascii="宋体" w:hAnsi="宋体" w:cs="宋体" w:hint="eastAsia"/>
                <w:color w:val="000000"/>
                <w:sz w:val="18"/>
                <w:szCs w:val="18"/>
              </w:rPr>
              <w:t>2867.00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[30102]津贴补贴</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[50101]工资奖金津补贴</w:t>
            </w:r>
          </w:p>
        </w:tc>
        <w:tc>
          <w:tcPr>
            <w:tcW w:w="4510" w:type="dxa"/>
            <w:shd w:val="clear" w:color="auto" w:fill="FFFFFF"/>
            <w:vAlign w:val="center"/>
          </w:tcPr>
          <w:p w:rsidR="002F6776" w:rsidRDefault="00154D69" w:rsidP="00D630BF">
            <w:pPr>
              <w:jc w:val="center"/>
            </w:pPr>
            <w:r>
              <w:rPr>
                <w:rFonts w:ascii="宋体" w:hAnsi="宋体" w:cs="宋体" w:hint="eastAsia"/>
                <w:color w:val="000000"/>
                <w:sz w:val="18"/>
                <w:szCs w:val="18"/>
              </w:rPr>
              <w:t>9033.48</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[30103]奖金</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[50101]工资奖金津补贴</w:t>
            </w:r>
          </w:p>
        </w:tc>
        <w:tc>
          <w:tcPr>
            <w:tcW w:w="4510" w:type="dxa"/>
            <w:shd w:val="clear" w:color="auto" w:fill="FFFFFF"/>
            <w:vAlign w:val="center"/>
          </w:tcPr>
          <w:p w:rsidR="002F6776" w:rsidRDefault="00154D69" w:rsidP="00D630BF">
            <w:pPr>
              <w:jc w:val="center"/>
            </w:pPr>
            <w:r>
              <w:rPr>
                <w:rFonts w:ascii="宋体" w:hAnsi="宋体" w:cs="宋体" w:hint="eastAsia"/>
                <w:color w:val="000000"/>
                <w:sz w:val="18"/>
                <w:szCs w:val="18"/>
              </w:rPr>
              <w:t>1638.0</w:t>
            </w:r>
            <w:r w:rsidR="002F6776">
              <w:rPr>
                <w:rFonts w:ascii="宋体" w:hAnsi="宋体" w:cs="宋体"/>
                <w:color w:val="000000"/>
                <w:sz w:val="18"/>
                <w:szCs w:val="18"/>
              </w:rPr>
              <w:t>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[30108]机关事业单位基本养老保险缴费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[50102]社会保障缴费</w:t>
            </w:r>
          </w:p>
        </w:tc>
        <w:tc>
          <w:tcPr>
            <w:tcW w:w="4510" w:type="dxa"/>
            <w:shd w:val="clear" w:color="auto" w:fill="FFFFFF"/>
            <w:vAlign w:val="center"/>
          </w:tcPr>
          <w:p w:rsidR="002F6776" w:rsidRDefault="00154D69" w:rsidP="00D630BF">
            <w:pPr>
              <w:jc w:val="center"/>
            </w:pPr>
            <w:r>
              <w:rPr>
                <w:rFonts w:hint="eastAsia"/>
              </w:rPr>
              <w:t>1811.18</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[30112]其他社会保障缴费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[50102]社会保障缴费</w:t>
            </w:r>
          </w:p>
        </w:tc>
        <w:tc>
          <w:tcPr>
            <w:tcW w:w="4510" w:type="dxa"/>
            <w:shd w:val="clear" w:color="auto" w:fill="FFFFFF"/>
            <w:vAlign w:val="center"/>
          </w:tcPr>
          <w:p w:rsidR="002F6776" w:rsidRDefault="00154D69" w:rsidP="00D630BF">
            <w:pPr>
              <w:jc w:val="center"/>
            </w:pPr>
            <w:r>
              <w:rPr>
                <w:rFonts w:hint="eastAsia"/>
              </w:rPr>
              <w:t>150.00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[30113]住房公积金</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[50103]住房公积金</w:t>
            </w:r>
          </w:p>
        </w:tc>
        <w:tc>
          <w:tcPr>
            <w:tcW w:w="4510" w:type="dxa"/>
            <w:shd w:val="clear" w:color="auto" w:fill="FFFFFF"/>
            <w:vAlign w:val="center"/>
          </w:tcPr>
          <w:p w:rsidR="002F6776" w:rsidRDefault="00154D69" w:rsidP="00D630BF">
            <w:pPr>
              <w:jc w:val="center"/>
            </w:pPr>
            <w:r>
              <w:rPr>
                <w:rFonts w:hint="eastAsia"/>
              </w:rPr>
              <w:t>1681.89</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[30114]医疗费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[50199]其他工资福利支出</w:t>
            </w:r>
          </w:p>
        </w:tc>
        <w:tc>
          <w:tcPr>
            <w:tcW w:w="4510" w:type="dxa"/>
            <w:shd w:val="clear" w:color="auto" w:fill="FFFFFF"/>
            <w:vAlign w:val="center"/>
          </w:tcPr>
          <w:p w:rsidR="002F6776" w:rsidRDefault="00154D69" w:rsidP="00D630BF">
            <w:pPr>
              <w:jc w:val="center"/>
            </w:pPr>
            <w:r>
              <w:rPr>
                <w:rFonts w:hint="eastAsia"/>
              </w:rPr>
              <w:t>223.00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[30199]其他工资福利支出</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[50199]其他工资福利支出</w:t>
            </w:r>
          </w:p>
        </w:tc>
        <w:tc>
          <w:tcPr>
            <w:tcW w:w="4510" w:type="dxa"/>
            <w:shd w:val="clear" w:color="auto" w:fill="FFFFFF"/>
            <w:vAlign w:val="center"/>
          </w:tcPr>
          <w:p w:rsidR="002F6776" w:rsidRDefault="00154D69" w:rsidP="00D630BF">
            <w:pPr>
              <w:jc w:val="center"/>
            </w:pPr>
            <w:r>
              <w:rPr>
                <w:rFonts w:ascii="宋体" w:hAnsi="宋体" w:cs="宋体" w:hint="eastAsia"/>
                <w:color w:val="000000"/>
                <w:sz w:val="18"/>
                <w:szCs w:val="18"/>
              </w:rPr>
              <w:t>1.0</w:t>
            </w:r>
            <w:r w:rsidR="002F6776">
              <w:rPr>
                <w:rFonts w:ascii="宋体" w:hAnsi="宋体" w:cs="宋体"/>
                <w:color w:val="000000"/>
                <w:sz w:val="18"/>
                <w:szCs w:val="18"/>
              </w:rPr>
              <w:t>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[302]商品和服务支出</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[502]机关商品和服务支出</w:t>
            </w:r>
          </w:p>
        </w:tc>
        <w:tc>
          <w:tcPr>
            <w:tcW w:w="4510" w:type="dxa"/>
            <w:shd w:val="clear" w:color="auto" w:fill="FFFFFF"/>
            <w:vAlign w:val="center"/>
          </w:tcPr>
          <w:p w:rsidR="002F6776" w:rsidRDefault="00154D69" w:rsidP="00D630BF">
            <w:pPr>
              <w:jc w:val="center"/>
            </w:pPr>
            <w:r>
              <w:rPr>
                <w:rFonts w:hint="eastAsia"/>
              </w:rPr>
              <w:t>1856.92</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lastRenderedPageBreak/>
              <w:t>[30201]办公费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100.00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[30202]印刷费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8.00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[30205]水费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40.00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[30206]电费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85.00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[30207]邮电费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30.00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[30209]物业管理费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40.00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[30211]差旅费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75.00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[30213]维修（护）费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[50209]维修（护）费</w:t>
            </w:r>
          </w:p>
        </w:tc>
        <w:tc>
          <w:tcPr>
            <w:tcW w:w="4510" w:type="dxa"/>
            <w:shd w:val="clear" w:color="auto" w:fill="FFFFFF"/>
            <w:vAlign w:val="center"/>
          </w:tcPr>
          <w:p w:rsidR="002F6776" w:rsidRDefault="00154D69" w:rsidP="00D630BF">
            <w:pPr>
              <w:jc w:val="center"/>
            </w:pPr>
            <w:r>
              <w:rPr>
                <w:rFonts w:hint="eastAsia"/>
              </w:rPr>
              <w:t>90.00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[30215]会议费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[50202]会议费</w:t>
            </w:r>
          </w:p>
        </w:tc>
        <w:tc>
          <w:tcPr>
            <w:tcW w:w="4510" w:type="dxa"/>
            <w:shd w:val="clear" w:color="auto" w:fill="FFFFFF"/>
            <w:vAlign w:val="center"/>
          </w:tcPr>
          <w:p w:rsidR="002F6776" w:rsidRDefault="00154D69" w:rsidP="00D630BF">
            <w:pPr>
              <w:jc w:val="center"/>
            </w:pPr>
            <w:r>
              <w:rPr>
                <w:rFonts w:hint="eastAsia"/>
              </w:rPr>
              <w:t>3.00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[30216]培训费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[50203]培训费</w:t>
            </w:r>
          </w:p>
        </w:tc>
        <w:tc>
          <w:tcPr>
            <w:tcW w:w="4510" w:type="dxa"/>
            <w:shd w:val="clear" w:color="auto" w:fill="FFFFFF"/>
            <w:vAlign w:val="center"/>
          </w:tcPr>
          <w:p w:rsidR="002F6776" w:rsidRDefault="00154D69" w:rsidP="00D630BF">
            <w:pPr>
              <w:jc w:val="center"/>
            </w:pPr>
            <w:r>
              <w:rPr>
                <w:rFonts w:hint="eastAsia"/>
              </w:rPr>
              <w:t>45.00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[30217]公务接待费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[50206]公务接待费</w:t>
            </w:r>
          </w:p>
        </w:tc>
        <w:tc>
          <w:tcPr>
            <w:tcW w:w="4510" w:type="dxa"/>
            <w:shd w:val="clear" w:color="auto" w:fill="FFFFFF"/>
            <w:vAlign w:val="center"/>
          </w:tcPr>
          <w:p w:rsidR="002F6776" w:rsidRDefault="00154D69" w:rsidP="00D630BF">
            <w:pPr>
              <w:jc w:val="center"/>
            </w:pPr>
            <w:r>
              <w:rPr>
                <w:rFonts w:hint="eastAsia"/>
              </w:rPr>
              <w:t>20.00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lastRenderedPageBreak/>
              <w:t>[30218]专用材料费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[50204]专用材料购置费</w:t>
            </w:r>
          </w:p>
        </w:tc>
        <w:tc>
          <w:tcPr>
            <w:tcW w:w="4510" w:type="dxa"/>
            <w:shd w:val="clear" w:color="auto" w:fill="FFFFFF"/>
            <w:vAlign w:val="center"/>
          </w:tcPr>
          <w:p w:rsidR="002F6776" w:rsidRDefault="00154D69" w:rsidP="00D630BF">
            <w:pPr>
              <w:jc w:val="center"/>
            </w:pPr>
            <w:r>
              <w:rPr>
                <w:rFonts w:hint="eastAsia"/>
              </w:rPr>
              <w:t>35.00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[30226]劳务费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[50205]委托业务费</w:t>
            </w:r>
          </w:p>
        </w:tc>
        <w:tc>
          <w:tcPr>
            <w:tcW w:w="4510" w:type="dxa"/>
            <w:shd w:val="clear" w:color="auto" w:fill="FFFFFF"/>
            <w:vAlign w:val="center"/>
          </w:tcPr>
          <w:p w:rsidR="002F6776" w:rsidRDefault="00154D69" w:rsidP="00D630BF">
            <w:pPr>
              <w:jc w:val="center"/>
            </w:pPr>
            <w:r>
              <w:rPr>
                <w:rFonts w:hint="eastAsia"/>
              </w:rPr>
              <w:t>7.00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[30228]工会经费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204.78</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[30229]福利费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403.68</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[30231]公务用车运行维护费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[50208]公务用车运行维护费</w:t>
            </w:r>
          </w:p>
        </w:tc>
        <w:tc>
          <w:tcPr>
            <w:tcW w:w="4510" w:type="dxa"/>
            <w:shd w:val="clear" w:color="auto" w:fill="FFFFFF"/>
            <w:vAlign w:val="center"/>
          </w:tcPr>
          <w:p w:rsidR="002F6776" w:rsidRDefault="00154D69" w:rsidP="00D630BF">
            <w:pPr>
              <w:jc w:val="center"/>
            </w:pPr>
            <w:r>
              <w:rPr>
                <w:rFonts w:hint="eastAsia"/>
              </w:rPr>
              <w:t>54.00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[30239]其他交通费用</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[50201]办公经费</w:t>
            </w:r>
          </w:p>
        </w:tc>
        <w:tc>
          <w:tcPr>
            <w:tcW w:w="4510" w:type="dxa"/>
            <w:shd w:val="clear" w:color="auto" w:fill="FFFFFF"/>
            <w:vAlign w:val="center"/>
          </w:tcPr>
          <w:p w:rsidR="002F6776" w:rsidRDefault="00154D69" w:rsidP="00D630BF">
            <w:pPr>
              <w:jc w:val="center"/>
            </w:pPr>
            <w:r>
              <w:rPr>
                <w:rFonts w:hint="eastAsia"/>
              </w:rPr>
              <w:t>346.12</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[30299]其他商品和服务支出</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[50299]其他商品和服务支出</w:t>
            </w:r>
          </w:p>
        </w:tc>
        <w:tc>
          <w:tcPr>
            <w:tcW w:w="4510" w:type="dxa"/>
            <w:shd w:val="clear" w:color="auto" w:fill="FFFFFF"/>
            <w:vAlign w:val="center"/>
          </w:tcPr>
          <w:p w:rsidR="002F6776" w:rsidRDefault="00154D69" w:rsidP="00D630BF">
            <w:pPr>
              <w:jc w:val="center"/>
            </w:pPr>
            <w:r>
              <w:rPr>
                <w:rFonts w:hint="eastAsia"/>
              </w:rPr>
              <w:t>270.34</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[303]对个人和家庭的补助</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[509]对个人和家庭的补助</w:t>
            </w:r>
          </w:p>
        </w:tc>
        <w:tc>
          <w:tcPr>
            <w:tcW w:w="4510" w:type="dxa"/>
            <w:shd w:val="clear" w:color="auto" w:fill="FFFFFF"/>
            <w:vAlign w:val="center"/>
          </w:tcPr>
          <w:p w:rsidR="002F6776" w:rsidRDefault="00154D69" w:rsidP="00D630BF">
            <w:pPr>
              <w:jc w:val="center"/>
            </w:pPr>
            <w:r>
              <w:rPr>
                <w:rFonts w:hint="eastAsia"/>
              </w:rPr>
              <w:t>1707.46</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[30301]离休费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[50905]离退休费</w:t>
            </w:r>
          </w:p>
        </w:tc>
        <w:tc>
          <w:tcPr>
            <w:tcW w:w="4510" w:type="dxa"/>
            <w:shd w:val="clear" w:color="auto" w:fill="FFFFFF"/>
            <w:vAlign w:val="center"/>
          </w:tcPr>
          <w:p w:rsidR="002F6776" w:rsidRDefault="00154D69" w:rsidP="00D630BF">
            <w:pPr>
              <w:jc w:val="center"/>
            </w:pPr>
            <w:r>
              <w:rPr>
                <w:rFonts w:hint="eastAsia"/>
              </w:rPr>
              <w:t>110.29</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[30302]退休费</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[50905]离退休费</w:t>
            </w:r>
          </w:p>
        </w:tc>
        <w:tc>
          <w:tcPr>
            <w:tcW w:w="4510" w:type="dxa"/>
            <w:shd w:val="clear" w:color="auto" w:fill="FFFFFF"/>
            <w:vAlign w:val="center"/>
          </w:tcPr>
          <w:p w:rsidR="002F6776" w:rsidRDefault="00154D69" w:rsidP="00D630BF">
            <w:pPr>
              <w:jc w:val="center"/>
            </w:pPr>
            <w:r>
              <w:rPr>
                <w:rFonts w:hint="eastAsia"/>
              </w:rPr>
              <w:t>1110.16</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[30305]生活补助</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[50901]社会福利和救助</w:t>
            </w:r>
          </w:p>
        </w:tc>
        <w:tc>
          <w:tcPr>
            <w:tcW w:w="4510" w:type="dxa"/>
            <w:shd w:val="clear" w:color="auto" w:fill="FFFFFF"/>
            <w:vAlign w:val="center"/>
          </w:tcPr>
          <w:p w:rsidR="002F6776" w:rsidRDefault="00154D69" w:rsidP="00D630BF">
            <w:pPr>
              <w:jc w:val="center"/>
            </w:pPr>
            <w:r>
              <w:rPr>
                <w:rFonts w:hint="eastAsia"/>
              </w:rPr>
              <w:t>10.00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lastRenderedPageBreak/>
              <w:t>[30307]医疗费补助</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[50901]社会福利和救助</w:t>
            </w:r>
          </w:p>
        </w:tc>
        <w:tc>
          <w:tcPr>
            <w:tcW w:w="4510" w:type="dxa"/>
            <w:shd w:val="clear" w:color="auto" w:fill="FFFFFF"/>
            <w:vAlign w:val="center"/>
          </w:tcPr>
          <w:p w:rsidR="002F6776" w:rsidRDefault="00154D69" w:rsidP="00D630BF">
            <w:pPr>
              <w:jc w:val="center"/>
            </w:pPr>
            <w:r>
              <w:rPr>
                <w:rFonts w:hint="eastAsia"/>
              </w:rPr>
              <w:t>299.01</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[30309]奖励金</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[50901]社会福利和救助</w:t>
            </w:r>
          </w:p>
        </w:tc>
        <w:tc>
          <w:tcPr>
            <w:tcW w:w="4510" w:type="dxa"/>
            <w:shd w:val="clear" w:color="auto" w:fill="FFFFFF"/>
            <w:vAlign w:val="center"/>
          </w:tcPr>
          <w:p w:rsidR="002F6776" w:rsidRDefault="00154D69" w:rsidP="00D630BF">
            <w:pPr>
              <w:jc w:val="center"/>
            </w:pPr>
            <w:r>
              <w:rPr>
                <w:rFonts w:hint="eastAsia"/>
              </w:rPr>
              <w:t>175.00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[30399]其他对个人和家庭的补助</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[50999]其他对个人和家庭的补助</w:t>
            </w:r>
          </w:p>
        </w:tc>
        <w:tc>
          <w:tcPr>
            <w:tcW w:w="4510" w:type="dxa"/>
            <w:shd w:val="clear" w:color="auto" w:fill="FFFFFF"/>
            <w:vAlign w:val="center"/>
          </w:tcPr>
          <w:p w:rsidR="002F6776" w:rsidRDefault="00154D69" w:rsidP="00D630BF">
            <w:pPr>
              <w:jc w:val="center"/>
            </w:pPr>
            <w:r>
              <w:rPr>
                <w:rFonts w:hint="eastAsia"/>
              </w:rPr>
              <w:t>3.00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[310]资本性支出</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[503]机关资本性支出（一）</w:t>
            </w:r>
          </w:p>
        </w:tc>
        <w:tc>
          <w:tcPr>
            <w:tcW w:w="4510" w:type="dxa"/>
            <w:shd w:val="clear" w:color="auto" w:fill="FFFFFF"/>
            <w:vAlign w:val="center"/>
          </w:tcPr>
          <w:p w:rsidR="002F6776" w:rsidRDefault="00154D69" w:rsidP="00D630BF">
            <w:pPr>
              <w:jc w:val="center"/>
            </w:pPr>
            <w:r>
              <w:rPr>
                <w:rFonts w:hint="eastAsia"/>
              </w:rPr>
              <w:t>140.00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[31002]办公设备购置</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[50306]设备购置</w:t>
            </w:r>
          </w:p>
        </w:tc>
        <w:tc>
          <w:tcPr>
            <w:tcW w:w="4510" w:type="dxa"/>
            <w:shd w:val="clear" w:color="auto" w:fill="FFFFFF"/>
            <w:vAlign w:val="center"/>
          </w:tcPr>
          <w:p w:rsidR="002F6776" w:rsidRDefault="00154D69" w:rsidP="00D630BF">
            <w:pPr>
              <w:jc w:val="center"/>
            </w:pPr>
            <w:r>
              <w:rPr>
                <w:rFonts w:hint="eastAsia"/>
              </w:rPr>
              <w:t>70.00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[31003]专用设备购置</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[50306]设备购置</w:t>
            </w:r>
          </w:p>
        </w:tc>
        <w:tc>
          <w:tcPr>
            <w:tcW w:w="4510" w:type="dxa"/>
            <w:shd w:val="clear" w:color="auto" w:fill="FFFFFF"/>
            <w:vAlign w:val="center"/>
          </w:tcPr>
          <w:p w:rsidR="002F6776" w:rsidRDefault="00154D69" w:rsidP="00D630BF">
            <w:pPr>
              <w:jc w:val="center"/>
            </w:pPr>
            <w:r>
              <w:rPr>
                <w:rFonts w:hint="eastAsia"/>
              </w:rPr>
              <w:t>50.00</w:t>
            </w:r>
          </w:p>
        </w:tc>
      </w:tr>
      <w:tr w:rsidR="002F6776" w:rsidTr="00154D69">
        <w:trPr>
          <w:cantSplit/>
          <w:trHeight w:val="495"/>
          <w:jc w:val="center"/>
        </w:trPr>
        <w:tc>
          <w:tcPr>
            <w:tcW w:w="4627"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[31007]信息网络及软件购置更新</w:t>
            </w:r>
          </w:p>
        </w:tc>
        <w:tc>
          <w:tcPr>
            <w:tcW w:w="503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color w:val="000000"/>
                <w:kern w:val="0"/>
                <w:sz w:val="18"/>
                <w:szCs w:val="18"/>
              </w:rPr>
              <w:t>[50306]设备购置</w:t>
            </w:r>
          </w:p>
        </w:tc>
        <w:tc>
          <w:tcPr>
            <w:tcW w:w="4510" w:type="dxa"/>
            <w:shd w:val="clear" w:color="auto" w:fill="FFFFFF"/>
            <w:vAlign w:val="center"/>
          </w:tcPr>
          <w:p w:rsidR="002F6776" w:rsidRDefault="00154D69" w:rsidP="00D630BF">
            <w:pPr>
              <w:jc w:val="center"/>
            </w:pPr>
            <w:r>
              <w:rPr>
                <w:rFonts w:hint="eastAsia"/>
              </w:rPr>
              <w:t>20.00</w:t>
            </w:r>
          </w:p>
        </w:tc>
      </w:tr>
      <w:bookmarkEnd w:id="21"/>
    </w:tbl>
    <w:p w:rsidR="002F6776" w:rsidRDefault="002F6776" w:rsidP="002F6776">
      <w:pPr>
        <w:rPr>
          <w:rFonts w:ascii="宋体" w:hAnsi="宋体" w:cs="宋体"/>
          <w:color w:val="000000"/>
          <w:kern w:val="0"/>
          <w:sz w:val="18"/>
          <w:szCs w:val="18"/>
        </w:rPr>
        <w:sectPr w:rsidR="002F6776">
          <w:pgSz w:w="16838" w:h="11906" w:orient="landscape"/>
          <w:pgMar w:top="1800" w:right="1440" w:bottom="1800" w:left="1440" w:header="851" w:footer="992" w:gutter="0"/>
          <w:cols w:space="720"/>
          <w:docGrid w:type="lines" w:linePitch="312"/>
        </w:sectPr>
      </w:pPr>
    </w:p>
    <w:p w:rsidR="002F6776" w:rsidRDefault="002F6776" w:rsidP="002F6776">
      <w:bookmarkStart w:id="23" w:name="PO_part2Table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855"/>
        <w:gridCol w:w="1490"/>
        <w:gridCol w:w="1489"/>
        <w:gridCol w:w="1490"/>
        <w:gridCol w:w="4849"/>
      </w:tblGrid>
      <w:tr w:rsidR="002F6776" w:rsidTr="00BF0814">
        <w:trPr>
          <w:trHeight w:val="390"/>
          <w:jc w:val="center"/>
        </w:trPr>
        <w:tc>
          <w:tcPr>
            <w:tcW w:w="14173" w:type="dxa"/>
            <w:gridSpan w:val="5"/>
            <w:tcBorders>
              <w:top w:val="nil"/>
              <w:left w:val="nil"/>
              <w:bottom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表7</w:t>
            </w:r>
          </w:p>
        </w:tc>
      </w:tr>
      <w:tr w:rsidR="002F6776" w:rsidTr="00BF0814">
        <w:trPr>
          <w:trHeight w:val="495"/>
          <w:jc w:val="center"/>
        </w:trPr>
        <w:tc>
          <w:tcPr>
            <w:tcW w:w="14173" w:type="dxa"/>
            <w:gridSpan w:val="5"/>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4"/>
              </w:rPr>
            </w:pPr>
            <w:r>
              <w:rPr>
                <w:rFonts w:ascii="宋体" w:hAnsi="宋体" w:cs="宋体" w:hint="eastAsia"/>
                <w:b/>
                <w:color w:val="000000"/>
                <w:kern w:val="0"/>
                <w:sz w:val="24"/>
              </w:rPr>
              <w:t>财政拨款安排的行政经费及“三公”经费预算表</w:t>
            </w:r>
          </w:p>
        </w:tc>
      </w:tr>
      <w:tr w:rsidR="002F6776" w:rsidTr="00BF0814">
        <w:trPr>
          <w:trHeight w:val="390"/>
          <w:jc w:val="center"/>
        </w:trPr>
        <w:tc>
          <w:tcPr>
            <w:tcW w:w="6345" w:type="dxa"/>
            <w:gridSpan w:val="2"/>
            <w:tcBorders>
              <w:top w:val="nil"/>
              <w:left w:val="nil"/>
              <w:right w:val="nil"/>
            </w:tcBorders>
            <w:shd w:val="clear" w:color="auto" w:fill="FFFFFF"/>
            <w:vAlign w:val="center"/>
          </w:tcPr>
          <w:p w:rsidR="002F6776" w:rsidRDefault="002F6776" w:rsidP="00BF0814">
            <w:pPr>
              <w:jc w:val="left"/>
              <w:rPr>
                <w:rFonts w:ascii="宋体" w:hAnsi="宋体" w:cs="宋体"/>
                <w:color w:val="000000"/>
                <w:sz w:val="18"/>
                <w:szCs w:val="18"/>
              </w:rPr>
            </w:pPr>
            <w:r>
              <w:rPr>
                <w:rFonts w:ascii="宋体" w:hAnsi="宋体" w:cs="宋体" w:hint="eastAsia"/>
                <w:color w:val="000000"/>
                <w:kern w:val="0"/>
                <w:sz w:val="18"/>
                <w:szCs w:val="18"/>
              </w:rPr>
              <w:t>单位名称：</w:t>
            </w:r>
            <w:bookmarkStart w:id="24" w:name="PO_part2Table8DivName1"/>
            <w:r>
              <w:rPr>
                <w:rFonts w:ascii="宋体" w:hAnsi="宋体" w:cs="宋体" w:hint="eastAsia"/>
                <w:color w:val="000000"/>
                <w:kern w:val="0"/>
                <w:sz w:val="18"/>
                <w:szCs w:val="18"/>
              </w:rPr>
              <w:t xml:space="preserve"> 广东省</w:t>
            </w:r>
            <w:bookmarkEnd w:id="24"/>
            <w:r w:rsidR="00C90298">
              <w:rPr>
                <w:rFonts w:ascii="宋体" w:hAnsi="宋体" w:cs="宋体" w:hint="eastAsia"/>
                <w:color w:val="000000"/>
                <w:kern w:val="0"/>
                <w:sz w:val="18"/>
                <w:szCs w:val="18"/>
              </w:rPr>
              <w:t>广州监狱</w:t>
            </w:r>
          </w:p>
        </w:tc>
        <w:tc>
          <w:tcPr>
            <w:tcW w:w="7828" w:type="dxa"/>
            <w:gridSpan w:val="3"/>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BF0814">
        <w:trPr>
          <w:trHeight w:val="795"/>
          <w:jc w:val="center"/>
        </w:trPr>
        <w:tc>
          <w:tcPr>
            <w:tcW w:w="4855"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149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489"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w:t>
            </w:r>
          </w:p>
        </w:tc>
        <w:tc>
          <w:tcPr>
            <w:tcW w:w="149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w:t>
            </w:r>
          </w:p>
        </w:tc>
        <w:tc>
          <w:tcPr>
            <w:tcW w:w="4849"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国有资本经营预算</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行政经费</w:t>
            </w:r>
          </w:p>
        </w:tc>
        <w:tc>
          <w:tcPr>
            <w:tcW w:w="1490" w:type="dxa"/>
            <w:shd w:val="clear" w:color="auto" w:fill="FFFFFF"/>
            <w:vAlign w:val="center"/>
          </w:tcPr>
          <w:p w:rsidR="002F6776" w:rsidRDefault="007A33A2" w:rsidP="007A33A2">
            <w:pPr>
              <w:jc w:val="center"/>
              <w:rPr>
                <w:rFonts w:ascii="宋体" w:hAnsi="宋体" w:cs="宋体"/>
                <w:color w:val="000000"/>
                <w:sz w:val="18"/>
                <w:szCs w:val="18"/>
              </w:rPr>
            </w:pPr>
            <w:r>
              <w:rPr>
                <w:rFonts w:ascii="宋体" w:hAnsi="宋体" w:cs="宋体" w:hint="eastAsia"/>
                <w:color w:val="000000"/>
                <w:sz w:val="18"/>
                <w:szCs w:val="18"/>
              </w:rPr>
              <w:t>2726.65</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sidRPr="007A33A2">
              <w:rPr>
                <w:rFonts w:ascii="宋体" w:hAnsi="宋体" w:cs="宋体" w:hint="eastAsia"/>
                <w:color w:val="000000"/>
                <w:sz w:val="18"/>
                <w:szCs w:val="18"/>
              </w:rPr>
              <w:t>2726.65</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74.00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sidRPr="007A33A2">
              <w:rPr>
                <w:rFonts w:ascii="宋体" w:hAnsi="宋体" w:cs="宋体" w:hint="eastAsia"/>
                <w:color w:val="000000"/>
                <w:sz w:val="18"/>
                <w:szCs w:val="18"/>
              </w:rPr>
              <w:t>74.00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其中：（一）因公出国（境）支出</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0.00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sidRPr="007A33A2">
              <w:rPr>
                <w:rFonts w:ascii="宋体" w:hAnsi="宋体" w:cs="宋体" w:hint="eastAsia"/>
                <w:color w:val="000000"/>
                <w:sz w:val="18"/>
                <w:szCs w:val="18"/>
              </w:rPr>
              <w:t>0.00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（二）公务用车购置及运行维护支出</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54.00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54.00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1.公务用车购置</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0.00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0.00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2.公务用车运行维护费</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sidRPr="007A33A2">
              <w:rPr>
                <w:rFonts w:ascii="宋体" w:hAnsi="宋体" w:cs="宋体" w:hint="eastAsia"/>
                <w:color w:val="000000"/>
                <w:sz w:val="18"/>
                <w:szCs w:val="18"/>
              </w:rPr>
              <w:t>54.00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54.00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r w:rsidR="002F6776" w:rsidTr="00BF0814">
        <w:trPr>
          <w:trHeight w:val="495"/>
          <w:jc w:val="center"/>
        </w:trPr>
        <w:tc>
          <w:tcPr>
            <w:tcW w:w="4855"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（三）公务接待费支出</w:t>
            </w:r>
          </w:p>
        </w:tc>
        <w:tc>
          <w:tcPr>
            <w:tcW w:w="1490"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20.00</w:t>
            </w:r>
          </w:p>
        </w:tc>
        <w:tc>
          <w:tcPr>
            <w:tcW w:w="1489" w:type="dxa"/>
            <w:shd w:val="clear" w:color="auto" w:fill="FFFFFF"/>
            <w:vAlign w:val="center"/>
          </w:tcPr>
          <w:p w:rsidR="002F6776" w:rsidRPr="007A33A2" w:rsidRDefault="007A33A2" w:rsidP="007A33A2">
            <w:pPr>
              <w:jc w:val="center"/>
              <w:rPr>
                <w:rFonts w:ascii="宋体" w:hAnsi="宋体" w:cs="宋体"/>
                <w:color w:val="000000"/>
                <w:sz w:val="18"/>
                <w:szCs w:val="18"/>
              </w:rPr>
            </w:pPr>
            <w:r>
              <w:rPr>
                <w:rFonts w:ascii="宋体" w:hAnsi="宋体" w:cs="宋体" w:hint="eastAsia"/>
                <w:color w:val="000000"/>
                <w:sz w:val="18"/>
                <w:szCs w:val="18"/>
              </w:rPr>
              <w:t>20.00</w:t>
            </w:r>
          </w:p>
        </w:tc>
        <w:tc>
          <w:tcPr>
            <w:tcW w:w="1490" w:type="dxa"/>
            <w:shd w:val="clear" w:color="auto" w:fill="FFFFFF"/>
            <w:vAlign w:val="center"/>
          </w:tcPr>
          <w:p w:rsidR="002F6776" w:rsidRDefault="002F6776" w:rsidP="007A33A2">
            <w:pPr>
              <w:jc w:val="center"/>
            </w:pPr>
            <w:r>
              <w:rPr>
                <w:rFonts w:ascii="宋体" w:hAnsi="宋体" w:cs="宋体"/>
                <w:color w:val="000000"/>
                <w:sz w:val="18"/>
                <w:szCs w:val="18"/>
              </w:rPr>
              <w:t>0.00</w:t>
            </w:r>
          </w:p>
        </w:tc>
        <w:tc>
          <w:tcPr>
            <w:tcW w:w="4849" w:type="dxa"/>
            <w:shd w:val="clear" w:color="auto" w:fill="FFFFFF"/>
            <w:vAlign w:val="center"/>
          </w:tcPr>
          <w:p w:rsidR="002F6776" w:rsidRDefault="002F6776" w:rsidP="007A33A2">
            <w:pPr>
              <w:jc w:val="center"/>
            </w:pPr>
            <w:r>
              <w:rPr>
                <w:rFonts w:ascii="宋体" w:hAnsi="宋体" w:cs="宋体"/>
                <w:color w:val="000000"/>
                <w:sz w:val="18"/>
                <w:szCs w:val="18"/>
              </w:rPr>
              <w:t>0.00</w:t>
            </w:r>
          </w:p>
        </w:tc>
      </w:tr>
    </w:tbl>
    <w:bookmarkEnd w:id="23"/>
    <w:p w:rsidR="002F6776" w:rsidRDefault="002F6776" w:rsidP="002F6776">
      <w:pPr>
        <w:rPr>
          <w:rFonts w:ascii="宋体" w:hAnsi="宋体" w:cs="宋体"/>
          <w:color w:val="000000"/>
          <w:kern w:val="0"/>
          <w:sz w:val="18"/>
          <w:szCs w:val="18"/>
        </w:rPr>
      </w:pPr>
      <w:r>
        <w:rPr>
          <w:rFonts w:ascii="宋体" w:hAnsi="宋体" w:cs="宋体" w:hint="eastAsia"/>
          <w:color w:val="000000"/>
          <w:kern w:val="0"/>
          <w:sz w:val="18"/>
          <w:szCs w:val="18"/>
        </w:rPr>
        <w:t>注：</w:t>
      </w:r>
      <w:bookmarkStart w:id="25" w:name="PO_part1remark7"/>
      <w:r w:rsidRPr="001A29B9">
        <w:rPr>
          <w:rFonts w:ascii="宋体" w:hAnsi="宋体" w:cs="宋体" w:hint="eastAsia"/>
          <w:color w:val="000000"/>
          <w:kern w:val="0"/>
          <w:sz w:val="18"/>
          <w:szCs w:val="18"/>
        </w:rPr>
        <w:t>一、行政经费</w:t>
      </w:r>
      <w:r>
        <w:rPr>
          <w:rFonts w:ascii="宋体" w:hAnsi="宋体" w:cs="宋体" w:hint="eastAsia"/>
          <w:color w:val="000000"/>
          <w:kern w:val="0"/>
          <w:sz w:val="18"/>
          <w:szCs w:val="18"/>
        </w:rPr>
        <w:t>。</w:t>
      </w:r>
      <w:r w:rsidRPr="001A29B9">
        <w:rPr>
          <w:rFonts w:ascii="宋体" w:hAnsi="宋体" w:cs="宋体" w:hint="eastAsia"/>
          <w:color w:val="000000"/>
          <w:kern w:val="0"/>
          <w:sz w:val="18"/>
          <w:szCs w:val="18"/>
        </w:rPr>
        <w:t>行政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rsidR="002F6776" w:rsidRDefault="002F6776" w:rsidP="002F6776">
      <w:pPr>
        <w:sectPr w:rsidR="002F6776">
          <w:pgSz w:w="16838" w:h="11906" w:orient="landscape"/>
          <w:pgMar w:top="1800" w:right="1440" w:bottom="1800" w:left="1440" w:header="851" w:footer="992" w:gutter="0"/>
          <w:cols w:space="720"/>
          <w:docGrid w:type="lines" w:linePitch="312"/>
        </w:sectPr>
      </w:pPr>
      <w:r w:rsidRPr="001A29B9">
        <w:rPr>
          <w:rFonts w:ascii="宋体" w:hAnsi="宋体" w:cs="宋体" w:hint="eastAsia"/>
          <w:color w:val="000000"/>
          <w:kern w:val="0"/>
          <w:sz w:val="18"/>
          <w:szCs w:val="18"/>
        </w:rPr>
        <w:t>二、“三公”经费</w:t>
      </w:r>
      <w:r>
        <w:rPr>
          <w:rFonts w:ascii="宋体" w:hAnsi="宋体" w:cs="宋体" w:hint="eastAsia"/>
          <w:color w:val="000000"/>
          <w:kern w:val="0"/>
          <w:sz w:val="18"/>
          <w:szCs w:val="18"/>
        </w:rPr>
        <w:t>。</w:t>
      </w:r>
      <w:r w:rsidRPr="001A29B9">
        <w:rPr>
          <w:rFonts w:ascii="宋体" w:hAnsi="宋体" w:cs="宋体" w:hint="eastAsia"/>
          <w:color w:val="000000"/>
          <w:kern w:val="0"/>
          <w:sz w:val="18"/>
          <w:szCs w:val="18"/>
        </w:rPr>
        <w:t>“三公”经费是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bookmarkEnd w:id="25"/>
    </w:p>
    <w:p w:rsidR="002F6776" w:rsidRDefault="002F6776" w:rsidP="002F6776">
      <w:bookmarkStart w:id="26" w:name="PO_part2Table9and10an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102"/>
        <w:gridCol w:w="3306"/>
        <w:gridCol w:w="2230"/>
        <w:gridCol w:w="3096"/>
        <w:gridCol w:w="2439"/>
      </w:tblGrid>
      <w:tr w:rsidR="002F6776" w:rsidTr="00BF0814">
        <w:trPr>
          <w:cantSplit/>
          <w:trHeight w:val="390"/>
          <w:tblHeader/>
          <w:jc w:val="center"/>
        </w:trPr>
        <w:tc>
          <w:tcPr>
            <w:tcW w:w="14173" w:type="dxa"/>
            <w:gridSpan w:val="5"/>
            <w:tcBorders>
              <w:top w:val="nil"/>
              <w:left w:val="nil"/>
              <w:bottom w:val="nil"/>
              <w:right w:val="nil"/>
            </w:tcBorders>
            <w:vAlign w:val="bottom"/>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表8</w:t>
            </w:r>
          </w:p>
        </w:tc>
      </w:tr>
      <w:tr w:rsidR="002F6776" w:rsidTr="00BF0814">
        <w:trPr>
          <w:cantSplit/>
          <w:trHeight w:val="495"/>
          <w:tblHeader/>
          <w:jc w:val="center"/>
        </w:trPr>
        <w:tc>
          <w:tcPr>
            <w:tcW w:w="14173" w:type="dxa"/>
            <w:gridSpan w:val="5"/>
            <w:tcBorders>
              <w:top w:val="nil"/>
              <w:left w:val="nil"/>
              <w:bottom w:val="nil"/>
              <w:right w:val="nil"/>
            </w:tcBorders>
            <w:shd w:val="clear" w:color="auto" w:fill="FFFFFF"/>
            <w:vAlign w:val="center"/>
          </w:tcPr>
          <w:p w:rsidR="002F6776" w:rsidRDefault="002F6776" w:rsidP="00BF0814">
            <w:pPr>
              <w:widowControl/>
              <w:jc w:val="center"/>
              <w:textAlignment w:val="center"/>
              <w:rPr>
                <w:rFonts w:ascii="宋体" w:hAnsi="宋体" w:cs="宋体"/>
                <w:b/>
                <w:color w:val="000000"/>
                <w:sz w:val="26"/>
                <w:szCs w:val="26"/>
              </w:rPr>
            </w:pPr>
            <w:r>
              <w:rPr>
                <w:rFonts w:ascii="宋体" w:hAnsi="宋体" w:cs="宋体" w:hint="eastAsia"/>
                <w:b/>
                <w:color w:val="000000"/>
                <w:kern w:val="0"/>
                <w:sz w:val="26"/>
                <w:szCs w:val="26"/>
              </w:rPr>
              <w:t>政府性基金预算支出情况表</w:t>
            </w:r>
          </w:p>
        </w:tc>
      </w:tr>
      <w:tr w:rsidR="002F6776" w:rsidTr="00BF0814">
        <w:trPr>
          <w:cantSplit/>
          <w:trHeight w:val="390"/>
          <w:tblHeader/>
          <w:jc w:val="center"/>
        </w:trPr>
        <w:tc>
          <w:tcPr>
            <w:tcW w:w="11734" w:type="dxa"/>
            <w:gridSpan w:val="4"/>
            <w:tcBorders>
              <w:top w:val="nil"/>
              <w:left w:val="nil"/>
              <w:right w:val="nil"/>
            </w:tcBorders>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w:t>
            </w:r>
            <w:bookmarkStart w:id="27" w:name="PO_part2Table9DivName1"/>
            <w:r>
              <w:rPr>
                <w:rFonts w:ascii="宋体" w:hAnsi="宋体" w:cs="宋体" w:hint="eastAsia"/>
                <w:color w:val="000000"/>
                <w:kern w:val="0"/>
                <w:sz w:val="18"/>
                <w:szCs w:val="18"/>
              </w:rPr>
              <w:t xml:space="preserve"> 广东省</w:t>
            </w:r>
            <w:bookmarkEnd w:id="27"/>
            <w:r w:rsidR="00C90298">
              <w:rPr>
                <w:rFonts w:ascii="宋体" w:hAnsi="宋体" w:cs="宋体" w:hint="eastAsia"/>
                <w:color w:val="000000"/>
                <w:kern w:val="0"/>
                <w:sz w:val="18"/>
                <w:szCs w:val="18"/>
              </w:rPr>
              <w:t>广州监狱</w:t>
            </w:r>
          </w:p>
        </w:tc>
        <w:tc>
          <w:tcPr>
            <w:tcW w:w="2439" w:type="dxa"/>
            <w:tcBorders>
              <w:top w:val="nil"/>
              <w:left w:val="nil"/>
              <w:right w:val="nil"/>
            </w:tcBorders>
            <w:shd w:val="clear" w:color="auto" w:fill="FFFFFF"/>
            <w:vAlign w:val="center"/>
          </w:tcPr>
          <w:p w:rsidR="002F6776" w:rsidRDefault="002F6776" w:rsidP="00BF081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2F6776" w:rsidTr="00BF0814">
        <w:trPr>
          <w:cantSplit/>
          <w:trHeight w:val="390"/>
          <w:tblHeader/>
          <w:jc w:val="center"/>
        </w:trPr>
        <w:tc>
          <w:tcPr>
            <w:tcW w:w="6408" w:type="dxa"/>
            <w:gridSpan w:val="2"/>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w:t>
            </w:r>
          </w:p>
        </w:tc>
        <w:tc>
          <w:tcPr>
            <w:tcW w:w="7765" w:type="dxa"/>
            <w:gridSpan w:val="3"/>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政府性基金预算支出</w:t>
            </w:r>
          </w:p>
        </w:tc>
      </w:tr>
      <w:tr w:rsidR="002F6776" w:rsidTr="00BF0814">
        <w:trPr>
          <w:cantSplit/>
          <w:trHeight w:val="390"/>
          <w:tblHeader/>
          <w:jc w:val="center"/>
        </w:trPr>
        <w:tc>
          <w:tcPr>
            <w:tcW w:w="3102"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330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2230"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309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其中：基本支出</w:t>
            </w:r>
          </w:p>
        </w:tc>
        <w:tc>
          <w:tcPr>
            <w:tcW w:w="2439"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2F6776" w:rsidTr="00BF0814">
        <w:trPr>
          <w:cantSplit/>
          <w:trHeight w:val="495"/>
          <w:tblHeader/>
          <w:jc w:val="center"/>
        </w:trPr>
        <w:tc>
          <w:tcPr>
            <w:tcW w:w="3102" w:type="dxa"/>
            <w:shd w:val="clear" w:color="auto" w:fill="FFFFFF"/>
            <w:vAlign w:val="center"/>
          </w:tcPr>
          <w:p w:rsidR="002F6776" w:rsidRDefault="002F6776" w:rsidP="00BF0814">
            <w:pPr>
              <w:jc w:val="left"/>
              <w:rPr>
                <w:rFonts w:ascii="宋体" w:hAnsi="宋体" w:cs="宋体"/>
                <w:color w:val="000000"/>
                <w:sz w:val="18"/>
                <w:szCs w:val="18"/>
              </w:rPr>
            </w:pPr>
          </w:p>
        </w:tc>
        <w:tc>
          <w:tcPr>
            <w:tcW w:w="3306" w:type="dxa"/>
            <w:shd w:val="clear" w:color="auto" w:fill="FFFFFF"/>
            <w:vAlign w:val="center"/>
          </w:tcPr>
          <w:p w:rsidR="002F6776" w:rsidRDefault="002F6776" w:rsidP="00BF081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2230"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3096"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2439"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r>
      <w:tr w:rsidR="002F6776" w:rsidTr="00BF0814">
        <w:trPr>
          <w:cantSplit/>
          <w:trHeight w:val="495"/>
          <w:tblHeader/>
          <w:jc w:val="center"/>
        </w:trPr>
        <w:tc>
          <w:tcPr>
            <w:tcW w:w="3102"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229</w:t>
            </w:r>
          </w:p>
        </w:tc>
        <w:tc>
          <w:tcPr>
            <w:tcW w:w="330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其他支出</w:t>
            </w:r>
          </w:p>
        </w:tc>
        <w:tc>
          <w:tcPr>
            <w:tcW w:w="2230"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3096"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2439"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r>
      <w:tr w:rsidR="002F6776" w:rsidTr="00BF0814">
        <w:trPr>
          <w:cantSplit/>
          <w:trHeight w:val="495"/>
          <w:tblHeader/>
          <w:jc w:val="center"/>
        </w:trPr>
        <w:tc>
          <w:tcPr>
            <w:tcW w:w="3102"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22960</w:t>
            </w:r>
          </w:p>
        </w:tc>
        <w:tc>
          <w:tcPr>
            <w:tcW w:w="330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彩票公益金安排的支出</w:t>
            </w:r>
          </w:p>
        </w:tc>
        <w:tc>
          <w:tcPr>
            <w:tcW w:w="2230"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3096"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2439"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r>
      <w:tr w:rsidR="002F6776" w:rsidTr="00BF0814">
        <w:trPr>
          <w:cantSplit/>
          <w:trHeight w:val="495"/>
          <w:tblHeader/>
          <w:jc w:val="center"/>
        </w:trPr>
        <w:tc>
          <w:tcPr>
            <w:tcW w:w="3102" w:type="dxa"/>
            <w:shd w:val="clear" w:color="auto" w:fill="FFFFFF"/>
            <w:vAlign w:val="center"/>
          </w:tcPr>
          <w:p w:rsidR="002F6776" w:rsidRDefault="002F6776" w:rsidP="00BF0814">
            <w:pPr>
              <w:widowControl/>
              <w:textAlignment w:val="center"/>
              <w:rPr>
                <w:rFonts w:ascii="宋体" w:hAnsi="宋体" w:cs="宋体"/>
                <w:color w:val="000000"/>
                <w:sz w:val="18"/>
                <w:szCs w:val="18"/>
              </w:rPr>
            </w:pPr>
            <w:r>
              <w:rPr>
                <w:rFonts w:ascii="宋体" w:hAnsi="宋体" w:cs="宋体" w:hint="eastAsia"/>
                <w:color w:val="000000"/>
                <w:kern w:val="0"/>
                <w:sz w:val="18"/>
                <w:szCs w:val="18"/>
              </w:rPr>
              <w:t>2296003</w:t>
            </w:r>
          </w:p>
        </w:tc>
        <w:tc>
          <w:tcPr>
            <w:tcW w:w="3306" w:type="dxa"/>
            <w:shd w:val="clear" w:color="auto" w:fill="FFFFFF"/>
            <w:vAlign w:val="center"/>
          </w:tcPr>
          <w:p w:rsidR="002F6776" w:rsidRDefault="002F6776" w:rsidP="00BF081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用于体育事业的彩票公益金支出</w:t>
            </w:r>
          </w:p>
        </w:tc>
        <w:tc>
          <w:tcPr>
            <w:tcW w:w="2230"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3096"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2439"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r>
      <w:tr w:rsidR="002F6776" w:rsidTr="00BF0814">
        <w:trPr>
          <w:cantSplit/>
          <w:trHeight w:val="495"/>
          <w:tblHeader/>
          <w:jc w:val="center"/>
        </w:trPr>
        <w:tc>
          <w:tcPr>
            <w:tcW w:w="3102" w:type="dxa"/>
            <w:shd w:val="clear" w:color="auto" w:fill="FFFFFF"/>
            <w:vAlign w:val="center"/>
          </w:tcPr>
          <w:p w:rsidR="002F6776" w:rsidRDefault="002F6776" w:rsidP="00BF0814">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2296004</w:t>
            </w:r>
          </w:p>
        </w:tc>
        <w:tc>
          <w:tcPr>
            <w:tcW w:w="3306" w:type="dxa"/>
            <w:shd w:val="clear" w:color="auto" w:fill="FFFFFF"/>
            <w:vAlign w:val="center"/>
          </w:tcPr>
          <w:p w:rsidR="002F6776" w:rsidRDefault="002F6776" w:rsidP="00BF081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用于教育事业的彩票公益金支出</w:t>
            </w:r>
          </w:p>
        </w:tc>
        <w:tc>
          <w:tcPr>
            <w:tcW w:w="2230"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3096"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c>
          <w:tcPr>
            <w:tcW w:w="2439" w:type="dxa"/>
            <w:shd w:val="clear" w:color="auto" w:fill="FFFFFF"/>
            <w:vAlign w:val="center"/>
          </w:tcPr>
          <w:p w:rsidR="002F6776" w:rsidRDefault="002F6776" w:rsidP="005920C9">
            <w:pPr>
              <w:jc w:val="center"/>
              <w:rPr>
                <w:rFonts w:ascii="宋体" w:hAnsi="宋体" w:cs="宋体"/>
                <w:color w:val="000000"/>
                <w:sz w:val="18"/>
                <w:szCs w:val="18"/>
              </w:rPr>
            </w:pPr>
            <w:r>
              <w:rPr>
                <w:rFonts w:ascii="宋体" w:hAnsi="宋体" w:cs="宋体" w:hint="eastAsia"/>
                <w:color w:val="000000"/>
                <w:sz w:val="18"/>
                <w:szCs w:val="18"/>
              </w:rPr>
              <w:t>0.00</w:t>
            </w:r>
          </w:p>
        </w:tc>
      </w:tr>
    </w:tbl>
    <w:bookmarkEnd w:id="26"/>
    <w:p w:rsidR="002F6776" w:rsidRDefault="002F6776" w:rsidP="002F6776">
      <w:pPr>
        <w:rPr>
          <w:rFonts w:ascii="宋体" w:hAnsi="宋体" w:cs="宋体"/>
          <w:color w:val="000000"/>
          <w:kern w:val="0"/>
          <w:sz w:val="18"/>
          <w:szCs w:val="18"/>
        </w:rPr>
      </w:pPr>
      <w:r>
        <w:rPr>
          <w:rFonts w:ascii="宋体" w:hAnsi="宋体" w:cs="宋体" w:hint="eastAsia"/>
          <w:color w:val="000000"/>
          <w:kern w:val="0"/>
          <w:sz w:val="18"/>
          <w:szCs w:val="18"/>
        </w:rPr>
        <w:t>注：</w:t>
      </w:r>
      <w:bookmarkStart w:id="28" w:name="PO_part1remark8"/>
      <w:r>
        <w:rPr>
          <w:rFonts w:ascii="宋体" w:hAnsi="宋体" w:cs="宋体" w:hint="eastAsia"/>
          <w:color w:val="000000"/>
          <w:kern w:val="0"/>
          <w:sz w:val="18"/>
          <w:szCs w:val="18"/>
        </w:rPr>
        <w:t xml:space="preserve"> 广东省</w:t>
      </w:r>
      <w:r w:rsidR="00C90298">
        <w:rPr>
          <w:rFonts w:ascii="宋体" w:hAnsi="宋体" w:cs="宋体" w:hint="eastAsia"/>
          <w:color w:val="000000"/>
          <w:kern w:val="0"/>
          <w:sz w:val="18"/>
          <w:szCs w:val="18"/>
        </w:rPr>
        <w:t>广州监狱</w:t>
      </w:r>
      <w:r>
        <w:rPr>
          <w:rFonts w:ascii="宋体" w:hAnsi="宋体" w:cs="宋体" w:hint="eastAsia"/>
          <w:color w:val="000000"/>
          <w:kern w:val="0"/>
          <w:sz w:val="18"/>
          <w:szCs w:val="18"/>
        </w:rPr>
        <w:t>无政府性基金预算支出，本表以空白表进行公示。</w:t>
      </w:r>
    </w:p>
    <w:p w:rsidR="002F6776" w:rsidRDefault="002F6776" w:rsidP="002F6776">
      <w:pPr>
        <w:rPr>
          <w:rFonts w:ascii="宋体" w:hAnsi="宋体" w:cs="宋体"/>
          <w:color w:val="000000"/>
          <w:kern w:val="0"/>
          <w:sz w:val="18"/>
          <w:szCs w:val="18"/>
        </w:rPr>
      </w:pPr>
      <w:r>
        <w:rPr>
          <w:rFonts w:ascii="宋体" w:hAnsi="宋体" w:cs="宋体"/>
          <w:color w:val="000000"/>
          <w:kern w:val="0"/>
          <w:sz w:val="18"/>
          <w:szCs w:val="18"/>
        </w:rPr>
        <w:br w:type="page"/>
      </w:r>
    </w:p>
    <w:tbl>
      <w:tblPr>
        <w:tblW w:w="13970" w:type="dxa"/>
        <w:tblInd w:w="93" w:type="dxa"/>
        <w:tblLook w:val="04A0"/>
      </w:tblPr>
      <w:tblGrid>
        <w:gridCol w:w="4923"/>
        <w:gridCol w:w="4924"/>
        <w:gridCol w:w="4123"/>
      </w:tblGrid>
      <w:tr w:rsidR="002F6776" w:rsidRPr="00C72A70" w:rsidTr="00C90298">
        <w:trPr>
          <w:trHeight w:val="402"/>
        </w:trPr>
        <w:tc>
          <w:tcPr>
            <w:tcW w:w="4923" w:type="dxa"/>
            <w:tcBorders>
              <w:top w:val="nil"/>
              <w:left w:val="nil"/>
              <w:bottom w:val="nil"/>
              <w:right w:val="nil"/>
            </w:tcBorders>
            <w:shd w:val="clear" w:color="auto" w:fill="auto"/>
            <w:noWrap/>
            <w:vAlign w:val="bottom"/>
            <w:hideMark/>
          </w:tcPr>
          <w:p w:rsidR="002F6776" w:rsidRPr="00C72A70" w:rsidRDefault="002F6776" w:rsidP="00BF0814">
            <w:pPr>
              <w:widowControl/>
              <w:jc w:val="left"/>
              <w:rPr>
                <w:rFonts w:ascii="Arial" w:hAnsi="Arial" w:cs="Arial"/>
                <w:kern w:val="0"/>
                <w:sz w:val="20"/>
                <w:szCs w:val="20"/>
              </w:rPr>
            </w:pPr>
          </w:p>
        </w:tc>
        <w:tc>
          <w:tcPr>
            <w:tcW w:w="4924"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4123" w:type="dxa"/>
            <w:tcBorders>
              <w:top w:val="nil"/>
              <w:left w:val="nil"/>
              <w:bottom w:val="nil"/>
              <w:right w:val="nil"/>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表</w:t>
            </w:r>
            <w:r>
              <w:rPr>
                <w:rFonts w:ascii="宋体" w:hAnsi="宋体" w:cs="Arial" w:hint="eastAsia"/>
                <w:color w:val="000000"/>
                <w:kern w:val="0"/>
                <w:sz w:val="18"/>
                <w:szCs w:val="18"/>
              </w:rPr>
              <w:t>9</w:t>
            </w:r>
          </w:p>
        </w:tc>
      </w:tr>
      <w:tr w:rsidR="002F6776" w:rsidRPr="00C72A70" w:rsidTr="00C90298">
        <w:trPr>
          <w:trHeight w:val="499"/>
        </w:trPr>
        <w:tc>
          <w:tcPr>
            <w:tcW w:w="13970" w:type="dxa"/>
            <w:gridSpan w:val="3"/>
            <w:tcBorders>
              <w:top w:val="nil"/>
              <w:left w:val="nil"/>
              <w:bottom w:val="nil"/>
              <w:right w:val="nil"/>
            </w:tcBorders>
            <w:shd w:val="clear" w:color="000000" w:fill="FFFFFF"/>
            <w:vAlign w:val="center"/>
            <w:hideMark/>
          </w:tcPr>
          <w:p w:rsidR="002F6776" w:rsidRPr="00C72A70" w:rsidRDefault="002F6776" w:rsidP="00BF0814">
            <w:pPr>
              <w:widowControl/>
              <w:jc w:val="center"/>
              <w:rPr>
                <w:rFonts w:ascii="宋体" w:hAnsi="宋体" w:cs="Arial"/>
                <w:b/>
                <w:bCs/>
                <w:color w:val="000000"/>
                <w:kern w:val="0"/>
                <w:sz w:val="24"/>
              </w:rPr>
            </w:pPr>
            <w:r w:rsidRPr="00C72A70">
              <w:rPr>
                <w:rFonts w:ascii="宋体" w:hAnsi="宋体" w:cs="Arial" w:hint="eastAsia"/>
                <w:b/>
                <w:bCs/>
                <w:color w:val="000000"/>
                <w:kern w:val="0"/>
                <w:sz w:val="24"/>
              </w:rPr>
              <w:t>一般公共预算项目支出情况表（按经济分类科目）</w:t>
            </w:r>
          </w:p>
        </w:tc>
      </w:tr>
      <w:tr w:rsidR="002F6776" w:rsidRPr="00C72A70" w:rsidTr="00BF0814">
        <w:trPr>
          <w:trHeight w:val="402"/>
        </w:trPr>
        <w:tc>
          <w:tcPr>
            <w:tcW w:w="9847" w:type="dxa"/>
            <w:gridSpan w:val="2"/>
            <w:tcBorders>
              <w:top w:val="nil"/>
              <w:left w:val="nil"/>
              <w:bottom w:val="nil"/>
              <w:right w:val="nil"/>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单位名称：</w:t>
            </w:r>
            <w:r w:rsidR="008F51F1">
              <w:rPr>
                <w:rFonts w:ascii="宋体" w:hAnsi="宋体" w:cs="Arial" w:hint="eastAsia"/>
                <w:color w:val="000000"/>
                <w:kern w:val="0"/>
                <w:sz w:val="18"/>
                <w:szCs w:val="18"/>
              </w:rPr>
              <w:t>广东省广州监狱</w:t>
            </w:r>
          </w:p>
        </w:tc>
        <w:tc>
          <w:tcPr>
            <w:tcW w:w="4123" w:type="dxa"/>
            <w:tcBorders>
              <w:top w:val="nil"/>
              <w:left w:val="nil"/>
              <w:bottom w:val="nil"/>
              <w:right w:val="nil"/>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单位：万元</w:t>
            </w:r>
          </w:p>
        </w:tc>
      </w:tr>
      <w:tr w:rsidR="002F6776" w:rsidRPr="00C72A70" w:rsidTr="00C90298">
        <w:trPr>
          <w:trHeight w:val="402"/>
        </w:trPr>
        <w:tc>
          <w:tcPr>
            <w:tcW w:w="4923" w:type="dxa"/>
            <w:tcBorders>
              <w:top w:val="single" w:sz="4" w:space="0" w:color="000000"/>
              <w:left w:val="single" w:sz="4" w:space="0" w:color="000000"/>
              <w:bottom w:val="nil"/>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部门预算支出经济科目</w:t>
            </w:r>
          </w:p>
        </w:tc>
        <w:tc>
          <w:tcPr>
            <w:tcW w:w="4924" w:type="dxa"/>
            <w:tcBorders>
              <w:top w:val="single" w:sz="4" w:space="0" w:color="000000"/>
              <w:left w:val="nil"/>
              <w:bottom w:val="nil"/>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政府预算支出经济科目</w:t>
            </w:r>
          </w:p>
        </w:tc>
        <w:tc>
          <w:tcPr>
            <w:tcW w:w="4123" w:type="dxa"/>
            <w:tcBorders>
              <w:top w:val="single" w:sz="4" w:space="0" w:color="000000"/>
              <w:left w:val="nil"/>
              <w:bottom w:val="nil"/>
              <w:right w:val="single" w:sz="4" w:space="0" w:color="000000"/>
            </w:tcBorders>
            <w:shd w:val="clear" w:color="000000" w:fill="FFFFFF"/>
            <w:noWrap/>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预算</w:t>
            </w:r>
          </w:p>
        </w:tc>
      </w:tr>
      <w:tr w:rsidR="002F6776" w:rsidRPr="00C72A70" w:rsidTr="00C90298">
        <w:trPr>
          <w:trHeight w:val="499"/>
        </w:trPr>
        <w:tc>
          <w:tcPr>
            <w:tcW w:w="492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合    计</w:t>
            </w:r>
          </w:p>
        </w:tc>
        <w:tc>
          <w:tcPr>
            <w:tcW w:w="4924" w:type="dxa"/>
            <w:tcBorders>
              <w:top w:val="single" w:sz="4" w:space="0" w:color="000000"/>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4123" w:type="dxa"/>
            <w:tcBorders>
              <w:top w:val="single" w:sz="4" w:space="0" w:color="000000"/>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3715.88</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[302]商品和服务支出</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[502]机关商品和服务支出</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1041.98</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[30201]办公费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10.00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[30202]印刷费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5.00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[30203]咨询费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[50205]委托业务费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5.00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[30205]水费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17.00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[30206]电费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55.50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[30207]邮电费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0.50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[30209]物业管理费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196.00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[30211]差旅费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[50201]办公经费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4.00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[30213]维修（护）费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[50209]维修（护）费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202.50</w:t>
            </w:r>
          </w:p>
        </w:tc>
      </w:tr>
      <w:tr w:rsidR="002F6776" w:rsidRPr="00C72A70" w:rsidTr="00C90298">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[30218]专用材料费</w:t>
            </w:r>
          </w:p>
        </w:tc>
        <w:tc>
          <w:tcPr>
            <w:tcW w:w="4924"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[50204]专用材料购置费</w:t>
            </w:r>
          </w:p>
        </w:tc>
        <w:tc>
          <w:tcPr>
            <w:tcW w:w="4123"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C90298"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20.00</w:t>
            </w:r>
          </w:p>
        </w:tc>
      </w:tr>
    </w:tbl>
    <w:p w:rsidR="002F6776" w:rsidRDefault="002F6776" w:rsidP="002F6776">
      <w:pPr>
        <w:rPr>
          <w:rFonts w:ascii="宋体" w:hAnsi="宋体" w:cs="宋体"/>
          <w:color w:val="000000"/>
          <w:kern w:val="0"/>
          <w:sz w:val="18"/>
          <w:szCs w:val="18"/>
        </w:rPr>
      </w:pPr>
    </w:p>
    <w:tbl>
      <w:tblPr>
        <w:tblW w:w="13970" w:type="dxa"/>
        <w:tblInd w:w="93" w:type="dxa"/>
        <w:tblLook w:val="04A0"/>
      </w:tblPr>
      <w:tblGrid>
        <w:gridCol w:w="4923"/>
        <w:gridCol w:w="4924"/>
        <w:gridCol w:w="4123"/>
      </w:tblGrid>
      <w:tr w:rsidR="008F51F1" w:rsidRPr="00C72A70" w:rsidTr="00F0320A">
        <w:trPr>
          <w:trHeight w:val="402"/>
        </w:trPr>
        <w:tc>
          <w:tcPr>
            <w:tcW w:w="4923" w:type="dxa"/>
            <w:tcBorders>
              <w:top w:val="nil"/>
              <w:left w:val="nil"/>
              <w:bottom w:val="nil"/>
              <w:right w:val="nil"/>
            </w:tcBorders>
            <w:shd w:val="clear" w:color="auto" w:fill="auto"/>
            <w:noWrap/>
            <w:vAlign w:val="bottom"/>
            <w:hideMark/>
          </w:tcPr>
          <w:p w:rsidR="008F51F1" w:rsidRPr="00C72A70" w:rsidRDefault="008F51F1" w:rsidP="00F0320A">
            <w:pPr>
              <w:widowControl/>
              <w:jc w:val="left"/>
              <w:rPr>
                <w:rFonts w:ascii="Arial" w:hAnsi="Arial" w:cs="Arial"/>
                <w:kern w:val="0"/>
                <w:sz w:val="20"/>
                <w:szCs w:val="20"/>
              </w:rPr>
            </w:pPr>
          </w:p>
        </w:tc>
        <w:tc>
          <w:tcPr>
            <w:tcW w:w="4924" w:type="dxa"/>
            <w:tcBorders>
              <w:top w:val="nil"/>
              <w:left w:val="nil"/>
              <w:bottom w:val="nil"/>
              <w:right w:val="nil"/>
            </w:tcBorders>
            <w:shd w:val="clear" w:color="000000" w:fill="FFFFFF"/>
            <w:noWrap/>
            <w:vAlign w:val="bottom"/>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4123" w:type="dxa"/>
            <w:tcBorders>
              <w:top w:val="nil"/>
              <w:left w:val="nil"/>
              <w:bottom w:val="nil"/>
              <w:right w:val="nil"/>
            </w:tcBorders>
            <w:shd w:val="clear" w:color="000000" w:fill="FFFFFF"/>
            <w:noWrap/>
            <w:vAlign w:val="center"/>
            <w:hideMark/>
          </w:tcPr>
          <w:p w:rsidR="008F51F1" w:rsidRPr="00C72A70" w:rsidRDefault="008F51F1" w:rsidP="00F0320A">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表</w:t>
            </w:r>
            <w:r>
              <w:rPr>
                <w:rFonts w:ascii="宋体" w:hAnsi="宋体" w:cs="Arial" w:hint="eastAsia"/>
                <w:color w:val="000000"/>
                <w:kern w:val="0"/>
                <w:sz w:val="18"/>
                <w:szCs w:val="18"/>
              </w:rPr>
              <w:t>9</w:t>
            </w:r>
          </w:p>
        </w:tc>
      </w:tr>
      <w:tr w:rsidR="008F51F1" w:rsidRPr="00C72A70" w:rsidTr="00F0320A">
        <w:trPr>
          <w:trHeight w:val="499"/>
        </w:trPr>
        <w:tc>
          <w:tcPr>
            <w:tcW w:w="13970" w:type="dxa"/>
            <w:gridSpan w:val="3"/>
            <w:tcBorders>
              <w:top w:val="nil"/>
              <w:left w:val="nil"/>
              <w:bottom w:val="nil"/>
              <w:right w:val="nil"/>
            </w:tcBorders>
            <w:shd w:val="clear" w:color="000000" w:fill="FFFFFF"/>
            <w:vAlign w:val="center"/>
            <w:hideMark/>
          </w:tcPr>
          <w:p w:rsidR="008F51F1" w:rsidRPr="00C72A70" w:rsidRDefault="008F51F1" w:rsidP="00F0320A">
            <w:pPr>
              <w:widowControl/>
              <w:jc w:val="center"/>
              <w:rPr>
                <w:rFonts w:ascii="宋体" w:hAnsi="宋体" w:cs="Arial"/>
                <w:b/>
                <w:bCs/>
                <w:color w:val="000000"/>
                <w:kern w:val="0"/>
                <w:sz w:val="24"/>
              </w:rPr>
            </w:pPr>
            <w:r w:rsidRPr="00C72A70">
              <w:rPr>
                <w:rFonts w:ascii="宋体" w:hAnsi="宋体" w:cs="Arial" w:hint="eastAsia"/>
                <w:b/>
                <w:bCs/>
                <w:color w:val="000000"/>
                <w:kern w:val="0"/>
                <w:sz w:val="24"/>
              </w:rPr>
              <w:t>一般公共预算项目支出情况表（按经济分类科目）</w:t>
            </w:r>
          </w:p>
        </w:tc>
      </w:tr>
      <w:tr w:rsidR="008F51F1" w:rsidRPr="00C72A70" w:rsidTr="00F0320A">
        <w:trPr>
          <w:trHeight w:val="402"/>
        </w:trPr>
        <w:tc>
          <w:tcPr>
            <w:tcW w:w="9847" w:type="dxa"/>
            <w:gridSpan w:val="2"/>
            <w:tcBorders>
              <w:top w:val="nil"/>
              <w:left w:val="nil"/>
              <w:bottom w:val="nil"/>
              <w:right w:val="nil"/>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il"/>
            </w:tcBorders>
            <w:shd w:val="clear" w:color="000000" w:fill="FFFFFF"/>
            <w:noWrap/>
            <w:vAlign w:val="center"/>
            <w:hideMark/>
          </w:tcPr>
          <w:p w:rsidR="008F51F1" w:rsidRPr="00C72A70" w:rsidRDefault="008F51F1" w:rsidP="00F0320A">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单位：万元</w:t>
            </w:r>
          </w:p>
        </w:tc>
      </w:tr>
      <w:tr w:rsidR="008F51F1" w:rsidRPr="00C72A70" w:rsidTr="00F0320A">
        <w:trPr>
          <w:trHeight w:val="402"/>
        </w:trPr>
        <w:tc>
          <w:tcPr>
            <w:tcW w:w="4923" w:type="dxa"/>
            <w:tcBorders>
              <w:top w:val="single" w:sz="4" w:space="0" w:color="000000"/>
              <w:left w:val="single" w:sz="4" w:space="0" w:color="000000"/>
              <w:bottom w:val="nil"/>
              <w:right w:val="single" w:sz="4" w:space="0" w:color="000000"/>
            </w:tcBorders>
            <w:shd w:val="clear" w:color="000000" w:fill="FFFFFF"/>
            <w:vAlign w:val="center"/>
            <w:hideMark/>
          </w:tcPr>
          <w:p w:rsidR="008F51F1" w:rsidRPr="00C72A70" w:rsidRDefault="008F51F1"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部门预算支出经济科目</w:t>
            </w:r>
          </w:p>
        </w:tc>
        <w:tc>
          <w:tcPr>
            <w:tcW w:w="4924" w:type="dxa"/>
            <w:tcBorders>
              <w:top w:val="single" w:sz="4" w:space="0" w:color="000000"/>
              <w:left w:val="nil"/>
              <w:bottom w:val="nil"/>
              <w:right w:val="single" w:sz="4" w:space="0" w:color="000000"/>
            </w:tcBorders>
            <w:shd w:val="clear" w:color="000000" w:fill="FFFFFF"/>
            <w:vAlign w:val="center"/>
            <w:hideMark/>
          </w:tcPr>
          <w:p w:rsidR="008F51F1" w:rsidRPr="00C72A70" w:rsidRDefault="008F51F1"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政府预算支出经济科目</w:t>
            </w:r>
          </w:p>
        </w:tc>
        <w:tc>
          <w:tcPr>
            <w:tcW w:w="4123" w:type="dxa"/>
            <w:tcBorders>
              <w:top w:val="single" w:sz="4" w:space="0" w:color="000000"/>
              <w:left w:val="nil"/>
              <w:bottom w:val="nil"/>
              <w:right w:val="single" w:sz="4" w:space="0" w:color="000000"/>
            </w:tcBorders>
            <w:shd w:val="clear" w:color="000000" w:fill="FFFFFF"/>
            <w:noWrap/>
            <w:vAlign w:val="center"/>
            <w:hideMark/>
          </w:tcPr>
          <w:p w:rsidR="008F51F1" w:rsidRPr="00C72A70" w:rsidRDefault="008F51F1"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预算</w:t>
            </w:r>
          </w:p>
        </w:tc>
      </w:tr>
      <w:tr w:rsidR="008F51F1" w:rsidRPr="00C72A70" w:rsidTr="00F0320A">
        <w:trPr>
          <w:trHeight w:val="499"/>
        </w:trPr>
        <w:tc>
          <w:tcPr>
            <w:tcW w:w="492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[30224]被装购置费</w:t>
            </w:r>
          </w:p>
        </w:tc>
        <w:tc>
          <w:tcPr>
            <w:tcW w:w="4924" w:type="dxa"/>
            <w:tcBorders>
              <w:top w:val="single" w:sz="4" w:space="0" w:color="000000"/>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[50204]专用材料购置费</w:t>
            </w:r>
          </w:p>
        </w:tc>
        <w:tc>
          <w:tcPr>
            <w:tcW w:w="4123" w:type="dxa"/>
            <w:tcBorders>
              <w:top w:val="single" w:sz="4" w:space="0" w:color="000000"/>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108.34</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[30226]劳务费</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[50205]委托业务费</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221.49</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[30299]其他商品和服务支出</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[50299]其他商品和服务支出</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196.65</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[303]对个人和家庭的补助</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[509]对个人和家庭的补助</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1152.29</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[30305]生活补助</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[50901]社会福利和救助</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1130.07</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[30309]奖励金</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[50901]社会福利和救助</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22.22</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[310]资本性支出</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[503]机关资本性支出（一）</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1521.60</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[31002]办公设备购置</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[50306]设备购置</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160.00</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[31003]专用设备购置</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[50306]设备购置</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81.00</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[31006]大型修缮</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[50307]大型修缮</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1116.60</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[31007]信息网络及软件购置更新</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[50306]设备购置</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163</w:t>
            </w:r>
            <w:r w:rsidR="00FB7B0A">
              <w:rPr>
                <w:rFonts w:ascii="宋体" w:hAnsi="宋体" w:cs="Arial" w:hint="eastAsia"/>
                <w:color w:val="000000"/>
                <w:kern w:val="0"/>
                <w:sz w:val="18"/>
                <w:szCs w:val="18"/>
              </w:rPr>
              <w:t>.00</w:t>
            </w:r>
          </w:p>
        </w:tc>
      </w:tr>
      <w:tr w:rsidR="008F51F1" w:rsidRPr="00C72A70" w:rsidTr="00F0320A">
        <w:trPr>
          <w:trHeight w:val="499"/>
        </w:trPr>
        <w:tc>
          <w:tcPr>
            <w:tcW w:w="4923" w:type="dxa"/>
            <w:tcBorders>
              <w:top w:val="nil"/>
              <w:left w:val="single" w:sz="4" w:space="0" w:color="000000"/>
              <w:bottom w:val="single" w:sz="4" w:space="0" w:color="000000"/>
              <w:right w:val="single" w:sz="4" w:space="0" w:color="000000"/>
            </w:tcBorders>
            <w:shd w:val="clear" w:color="000000" w:fill="FFFFFF"/>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[31099]其他资本性支出</w:t>
            </w:r>
          </w:p>
        </w:tc>
        <w:tc>
          <w:tcPr>
            <w:tcW w:w="4924"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F0320A">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[50399]其他资本性支出</w:t>
            </w:r>
          </w:p>
        </w:tc>
        <w:tc>
          <w:tcPr>
            <w:tcW w:w="4123" w:type="dxa"/>
            <w:tcBorders>
              <w:top w:val="nil"/>
              <w:left w:val="nil"/>
              <w:bottom w:val="single" w:sz="4" w:space="0" w:color="000000"/>
              <w:right w:val="single" w:sz="4" w:space="0" w:color="000000"/>
            </w:tcBorders>
            <w:shd w:val="clear" w:color="000000" w:fill="FFFFFF"/>
            <w:noWrap/>
            <w:vAlign w:val="center"/>
            <w:hideMark/>
          </w:tcPr>
          <w:p w:rsidR="008F51F1" w:rsidRPr="00C72A70" w:rsidRDefault="008F51F1" w:rsidP="002E5F4B">
            <w:pPr>
              <w:widowControl/>
              <w:jc w:val="center"/>
              <w:rPr>
                <w:rFonts w:ascii="宋体" w:hAnsi="宋体" w:cs="Arial"/>
                <w:color w:val="000000"/>
                <w:kern w:val="0"/>
                <w:sz w:val="18"/>
                <w:szCs w:val="18"/>
              </w:rPr>
            </w:pPr>
            <w:r>
              <w:rPr>
                <w:rFonts w:ascii="宋体" w:hAnsi="宋体" w:cs="Arial" w:hint="eastAsia"/>
                <w:color w:val="000000"/>
                <w:kern w:val="0"/>
                <w:sz w:val="18"/>
                <w:szCs w:val="18"/>
              </w:rPr>
              <w:t>1.00</w:t>
            </w:r>
          </w:p>
        </w:tc>
      </w:tr>
    </w:tbl>
    <w:p w:rsidR="002F6776" w:rsidRDefault="002F6776" w:rsidP="002F6776">
      <w:pPr>
        <w:rPr>
          <w:rFonts w:ascii="宋体" w:hAnsi="宋体" w:cs="宋体"/>
          <w:color w:val="000000"/>
          <w:kern w:val="0"/>
          <w:sz w:val="18"/>
          <w:szCs w:val="18"/>
        </w:rPr>
      </w:pPr>
      <w:r>
        <w:rPr>
          <w:rFonts w:ascii="宋体" w:hAnsi="宋体" w:cs="宋体"/>
          <w:color w:val="000000"/>
          <w:kern w:val="0"/>
          <w:sz w:val="18"/>
          <w:szCs w:val="18"/>
        </w:rPr>
        <w:br w:type="page"/>
      </w:r>
    </w:p>
    <w:tbl>
      <w:tblPr>
        <w:tblW w:w="13997" w:type="dxa"/>
        <w:tblInd w:w="93" w:type="dxa"/>
        <w:tblLook w:val="04A0"/>
      </w:tblPr>
      <w:tblGrid>
        <w:gridCol w:w="3741"/>
        <w:gridCol w:w="1465"/>
        <w:gridCol w:w="1465"/>
        <w:gridCol w:w="1465"/>
        <w:gridCol w:w="1465"/>
        <w:gridCol w:w="1465"/>
        <w:gridCol w:w="1465"/>
        <w:gridCol w:w="1466"/>
      </w:tblGrid>
      <w:tr w:rsidR="002F6776" w:rsidRPr="00C72A70" w:rsidTr="00BB2F05">
        <w:trPr>
          <w:trHeight w:val="424"/>
        </w:trPr>
        <w:tc>
          <w:tcPr>
            <w:tcW w:w="3741"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lastRenderedPageBreak/>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bottom"/>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nil"/>
              <w:right w:val="nil"/>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表10</w:t>
            </w:r>
          </w:p>
        </w:tc>
      </w:tr>
      <w:tr w:rsidR="002F6776" w:rsidRPr="00C72A70" w:rsidTr="00BF0814">
        <w:trPr>
          <w:trHeight w:val="525"/>
        </w:trPr>
        <w:tc>
          <w:tcPr>
            <w:tcW w:w="13997" w:type="dxa"/>
            <w:gridSpan w:val="8"/>
            <w:tcBorders>
              <w:top w:val="nil"/>
              <w:left w:val="nil"/>
              <w:bottom w:val="nil"/>
              <w:right w:val="nil"/>
            </w:tcBorders>
            <w:shd w:val="clear" w:color="000000" w:fill="FFFFFF"/>
            <w:noWrap/>
            <w:vAlign w:val="center"/>
            <w:hideMark/>
          </w:tcPr>
          <w:p w:rsidR="002F6776" w:rsidRPr="00C72A70" w:rsidRDefault="002F6776" w:rsidP="00BF0814">
            <w:pPr>
              <w:widowControl/>
              <w:jc w:val="center"/>
              <w:rPr>
                <w:rFonts w:ascii="宋体" w:hAnsi="宋体" w:cs="Arial"/>
                <w:b/>
                <w:bCs/>
                <w:color w:val="000000"/>
                <w:kern w:val="0"/>
                <w:sz w:val="24"/>
              </w:rPr>
            </w:pPr>
            <w:r w:rsidRPr="00C72A70">
              <w:rPr>
                <w:rFonts w:ascii="宋体" w:hAnsi="宋体" w:cs="Arial" w:hint="eastAsia"/>
                <w:b/>
                <w:bCs/>
                <w:color w:val="000000"/>
                <w:kern w:val="0"/>
                <w:sz w:val="24"/>
              </w:rPr>
              <w:t>部门预算基本支出预算表</w:t>
            </w:r>
          </w:p>
        </w:tc>
      </w:tr>
      <w:tr w:rsidR="002F6776" w:rsidRPr="00C72A70" w:rsidTr="00BB2F05">
        <w:trPr>
          <w:trHeight w:val="424"/>
        </w:trPr>
        <w:tc>
          <w:tcPr>
            <w:tcW w:w="3741"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单位名称：</w:t>
            </w:r>
            <w:r>
              <w:rPr>
                <w:rFonts w:ascii="宋体" w:hAnsi="宋体" w:cs="Arial" w:hint="eastAsia"/>
                <w:color w:val="000000"/>
                <w:kern w:val="0"/>
                <w:sz w:val="18"/>
                <w:szCs w:val="18"/>
              </w:rPr>
              <w:t>广东</w:t>
            </w:r>
            <w:r w:rsidRPr="00C72A70">
              <w:rPr>
                <w:rFonts w:ascii="宋体" w:hAnsi="宋体" w:cs="Arial" w:hint="eastAsia"/>
                <w:color w:val="000000"/>
                <w:kern w:val="0"/>
                <w:sz w:val="18"/>
                <w:szCs w:val="18"/>
              </w:rPr>
              <w:t>省</w:t>
            </w:r>
            <w:r w:rsidR="00274E34">
              <w:rPr>
                <w:rFonts w:ascii="宋体" w:hAnsi="宋体" w:cs="Arial" w:hint="eastAsia"/>
                <w:color w:val="000000"/>
                <w:kern w:val="0"/>
                <w:sz w:val="18"/>
                <w:szCs w:val="18"/>
              </w:rPr>
              <w:t>广州监狱</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nil"/>
              <w:right w:val="nil"/>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nil"/>
              <w:right w:val="nil"/>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金额：万元</w:t>
            </w:r>
          </w:p>
        </w:tc>
      </w:tr>
      <w:tr w:rsidR="002F6776" w:rsidRPr="00C72A70" w:rsidTr="00BB2F05">
        <w:trPr>
          <w:trHeight w:val="424"/>
        </w:trPr>
        <w:tc>
          <w:tcPr>
            <w:tcW w:w="3741"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支出项目类别（资金使用单位）</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总计</w:t>
            </w:r>
          </w:p>
        </w:tc>
        <w:tc>
          <w:tcPr>
            <w:tcW w:w="586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财政拨款</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财政专户拨款</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其他资金</w:t>
            </w:r>
          </w:p>
        </w:tc>
      </w:tr>
      <w:tr w:rsidR="002F6776" w:rsidRPr="00C72A70" w:rsidTr="00BB2F05">
        <w:trPr>
          <w:trHeight w:val="633"/>
        </w:trPr>
        <w:tc>
          <w:tcPr>
            <w:tcW w:w="3741" w:type="dxa"/>
            <w:vMerge/>
            <w:tcBorders>
              <w:top w:val="single" w:sz="4" w:space="0" w:color="000000"/>
              <w:left w:val="single" w:sz="4" w:space="0" w:color="000000"/>
              <w:bottom w:val="single" w:sz="4" w:space="0" w:color="000000"/>
              <w:right w:val="single" w:sz="4" w:space="0" w:color="000000"/>
            </w:tcBorders>
            <w:vAlign w:val="center"/>
            <w:hideMark/>
          </w:tcPr>
          <w:p w:rsidR="002F6776" w:rsidRPr="00C72A70" w:rsidRDefault="002F6776" w:rsidP="00BF0814">
            <w:pPr>
              <w:widowControl/>
              <w:jc w:val="left"/>
              <w:rPr>
                <w:rFonts w:ascii="宋体" w:hAnsi="宋体" w:cs="Arial"/>
                <w:color w:val="000000"/>
                <w:kern w:val="0"/>
                <w:sz w:val="18"/>
                <w:szCs w:val="18"/>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F6776" w:rsidRPr="00C72A70" w:rsidRDefault="002F6776" w:rsidP="00BF0814">
            <w:pPr>
              <w:widowControl/>
              <w:jc w:val="left"/>
              <w:rPr>
                <w:rFonts w:ascii="宋体" w:hAnsi="宋体" w:cs="Arial"/>
                <w:color w:val="000000"/>
                <w:kern w:val="0"/>
                <w:sz w:val="18"/>
                <w:szCs w:val="18"/>
              </w:rPr>
            </w:pPr>
          </w:p>
        </w:tc>
        <w:tc>
          <w:tcPr>
            <w:tcW w:w="1465" w:type="dxa"/>
            <w:tcBorders>
              <w:top w:val="nil"/>
              <w:left w:val="nil"/>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合计</w:t>
            </w:r>
          </w:p>
        </w:tc>
        <w:tc>
          <w:tcPr>
            <w:tcW w:w="1465" w:type="dxa"/>
            <w:tcBorders>
              <w:top w:val="nil"/>
              <w:left w:val="nil"/>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一般公共预算</w:t>
            </w:r>
          </w:p>
        </w:tc>
        <w:tc>
          <w:tcPr>
            <w:tcW w:w="1465" w:type="dxa"/>
            <w:tcBorders>
              <w:top w:val="nil"/>
              <w:left w:val="nil"/>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政府性基金预算</w:t>
            </w:r>
          </w:p>
        </w:tc>
        <w:tc>
          <w:tcPr>
            <w:tcW w:w="1465" w:type="dxa"/>
            <w:tcBorders>
              <w:top w:val="nil"/>
              <w:left w:val="nil"/>
              <w:bottom w:val="single" w:sz="4" w:space="0" w:color="000000"/>
              <w:right w:val="single" w:sz="4" w:space="0" w:color="000000"/>
            </w:tcBorders>
            <w:shd w:val="clear" w:color="000000" w:fill="FFFFFF"/>
            <w:vAlign w:val="center"/>
            <w:hideMark/>
          </w:tcPr>
          <w:p w:rsidR="002F6776" w:rsidRPr="00C72A70" w:rsidRDefault="002F6776" w:rsidP="00BF0814">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国有资本经营预算</w:t>
            </w: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F6776" w:rsidRPr="00C72A70" w:rsidRDefault="002F6776" w:rsidP="00BF0814">
            <w:pPr>
              <w:widowControl/>
              <w:jc w:val="left"/>
              <w:rPr>
                <w:rFonts w:ascii="宋体" w:hAnsi="宋体" w:cs="Arial"/>
                <w:color w:val="000000"/>
                <w:kern w:val="0"/>
                <w:sz w:val="18"/>
                <w:szCs w:val="18"/>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2F6776" w:rsidRPr="00C72A70" w:rsidRDefault="002F6776" w:rsidP="00BF0814">
            <w:pPr>
              <w:widowControl/>
              <w:jc w:val="left"/>
              <w:rPr>
                <w:rFonts w:ascii="宋体" w:hAnsi="宋体" w:cs="Arial"/>
                <w:color w:val="000000"/>
                <w:kern w:val="0"/>
                <w:sz w:val="18"/>
                <w:szCs w:val="18"/>
              </w:rPr>
            </w:pPr>
          </w:p>
        </w:tc>
      </w:tr>
      <w:tr w:rsidR="00BB2F05"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BB2F05" w:rsidRPr="00C72A70" w:rsidRDefault="00BB2F05"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合计</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F0320A">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BB2F05" w:rsidRPr="00C72A70" w:rsidRDefault="00BB2F05"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r w:rsidR="002F6776"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广东省广州监狱</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21,109.93</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r w:rsidR="002F6776"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工资和福利支出</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17,405.55</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17,405.55</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17,405.55</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r w:rsidR="002F6776"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商品和服务支出</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1,856.92</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1,856.92</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1,856.92</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r w:rsidR="002F6776"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对个人和家庭的补助</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1,707.46</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1,707.46</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1,707.46</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r w:rsidR="002F6776" w:rsidRPr="00C72A70" w:rsidTr="00BB2F05">
        <w:trPr>
          <w:trHeight w:val="525"/>
        </w:trPr>
        <w:tc>
          <w:tcPr>
            <w:tcW w:w="3741" w:type="dxa"/>
            <w:tcBorders>
              <w:top w:val="nil"/>
              <w:left w:val="single" w:sz="4" w:space="0" w:color="000000"/>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left"/>
              <w:rPr>
                <w:rFonts w:ascii="宋体" w:hAnsi="宋体" w:cs="Arial"/>
                <w:color w:val="000000"/>
                <w:kern w:val="0"/>
                <w:sz w:val="18"/>
                <w:szCs w:val="18"/>
              </w:rPr>
            </w:pPr>
            <w:r w:rsidRPr="00C72A70">
              <w:rPr>
                <w:rFonts w:ascii="宋体" w:hAnsi="宋体" w:cs="Arial" w:hint="eastAsia"/>
                <w:color w:val="000000"/>
                <w:kern w:val="0"/>
                <w:sz w:val="18"/>
                <w:szCs w:val="18"/>
              </w:rPr>
              <w:t xml:space="preserve">    其他资本性等支出</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140.00</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140.00</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B2F05">
            <w:pPr>
              <w:widowControl/>
              <w:jc w:val="center"/>
              <w:rPr>
                <w:rFonts w:ascii="宋体" w:hAnsi="宋体" w:cs="Arial"/>
                <w:color w:val="000000"/>
                <w:kern w:val="0"/>
                <w:sz w:val="18"/>
                <w:szCs w:val="18"/>
              </w:rPr>
            </w:pPr>
            <w:r w:rsidRPr="00C72A70">
              <w:rPr>
                <w:rFonts w:ascii="宋体" w:hAnsi="宋体" w:cs="Arial" w:hint="eastAsia"/>
                <w:color w:val="000000"/>
                <w:kern w:val="0"/>
                <w:sz w:val="18"/>
                <w:szCs w:val="18"/>
              </w:rPr>
              <w:t>140.00</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5"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c>
          <w:tcPr>
            <w:tcW w:w="1466" w:type="dxa"/>
            <w:tcBorders>
              <w:top w:val="nil"/>
              <w:left w:val="nil"/>
              <w:bottom w:val="single" w:sz="4" w:space="0" w:color="000000"/>
              <w:right w:val="single" w:sz="4" w:space="0" w:color="000000"/>
            </w:tcBorders>
            <w:shd w:val="clear" w:color="000000" w:fill="FFFFFF"/>
            <w:noWrap/>
            <w:vAlign w:val="center"/>
            <w:hideMark/>
          </w:tcPr>
          <w:p w:rsidR="002F6776" w:rsidRPr="00C72A70" w:rsidRDefault="002F6776" w:rsidP="00BF0814">
            <w:pPr>
              <w:widowControl/>
              <w:jc w:val="right"/>
              <w:rPr>
                <w:rFonts w:ascii="宋体" w:hAnsi="宋体" w:cs="Arial"/>
                <w:color w:val="000000"/>
                <w:kern w:val="0"/>
                <w:sz w:val="18"/>
                <w:szCs w:val="18"/>
              </w:rPr>
            </w:pPr>
            <w:r w:rsidRPr="00C72A70">
              <w:rPr>
                <w:rFonts w:ascii="宋体" w:hAnsi="宋体" w:cs="Arial" w:hint="eastAsia"/>
                <w:color w:val="000000"/>
                <w:kern w:val="0"/>
                <w:sz w:val="18"/>
                <w:szCs w:val="18"/>
              </w:rPr>
              <w:t xml:space="preserve">　</w:t>
            </w:r>
          </w:p>
        </w:tc>
      </w:tr>
    </w:tbl>
    <w:p w:rsidR="002F6776" w:rsidRDefault="002F6776" w:rsidP="002F6776">
      <w:pPr>
        <w:rPr>
          <w:rFonts w:ascii="宋体" w:hAnsi="宋体" w:cs="宋体"/>
          <w:color w:val="000000"/>
          <w:kern w:val="0"/>
          <w:sz w:val="18"/>
          <w:szCs w:val="18"/>
        </w:rPr>
      </w:pPr>
    </w:p>
    <w:p w:rsidR="002F6776" w:rsidRDefault="002F6776" w:rsidP="002F6776">
      <w:pPr>
        <w:spacing w:line="360" w:lineRule="auto"/>
        <w:rPr>
          <w:rFonts w:ascii="宋体" w:hAnsi="宋体" w:cs="宋体"/>
          <w:color w:val="000000"/>
          <w:kern w:val="0"/>
          <w:sz w:val="24"/>
          <w:szCs w:val="18"/>
        </w:rPr>
      </w:pPr>
      <w:r>
        <w:rPr>
          <w:rFonts w:ascii="宋体" w:hAnsi="宋体" w:cs="宋体"/>
          <w:color w:val="000000"/>
          <w:kern w:val="0"/>
          <w:sz w:val="18"/>
          <w:szCs w:val="18"/>
        </w:rPr>
        <w:br w:type="page"/>
      </w:r>
    </w:p>
    <w:tbl>
      <w:tblPr>
        <w:tblW w:w="14049" w:type="dxa"/>
        <w:tblInd w:w="93" w:type="dxa"/>
        <w:tblLook w:val="04A0"/>
      </w:tblPr>
      <w:tblGrid>
        <w:gridCol w:w="2886"/>
        <w:gridCol w:w="1246"/>
        <w:gridCol w:w="1246"/>
        <w:gridCol w:w="1246"/>
        <w:gridCol w:w="1046"/>
        <w:gridCol w:w="992"/>
        <w:gridCol w:w="851"/>
        <w:gridCol w:w="850"/>
        <w:gridCol w:w="3686"/>
      </w:tblGrid>
      <w:tr w:rsidR="002F6776" w:rsidRPr="00E969A0" w:rsidTr="00BF0814">
        <w:trPr>
          <w:trHeight w:val="405"/>
        </w:trPr>
        <w:tc>
          <w:tcPr>
            <w:tcW w:w="2886"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lastRenderedPageBreak/>
              <w:t xml:space="preserve">　</w:t>
            </w:r>
          </w:p>
        </w:tc>
        <w:tc>
          <w:tcPr>
            <w:tcW w:w="1246"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246"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246"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046"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nil"/>
              <w:right w:val="nil"/>
            </w:tcBorders>
            <w:shd w:val="clear" w:color="000000" w:fill="FFFFFF"/>
            <w:noWrap/>
            <w:vAlign w:val="bottom"/>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nil"/>
              <w:right w:val="nil"/>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表11</w:t>
            </w:r>
          </w:p>
        </w:tc>
      </w:tr>
      <w:tr w:rsidR="002F6776" w:rsidRPr="00E969A0" w:rsidTr="00BF0814">
        <w:trPr>
          <w:trHeight w:val="604"/>
        </w:trPr>
        <w:tc>
          <w:tcPr>
            <w:tcW w:w="14049" w:type="dxa"/>
            <w:gridSpan w:val="9"/>
            <w:tcBorders>
              <w:top w:val="nil"/>
              <w:left w:val="nil"/>
              <w:bottom w:val="nil"/>
              <w:right w:val="nil"/>
            </w:tcBorders>
            <w:shd w:val="clear" w:color="000000" w:fill="FFFFFF"/>
            <w:noWrap/>
            <w:vAlign w:val="center"/>
            <w:hideMark/>
          </w:tcPr>
          <w:p w:rsidR="002F6776" w:rsidRPr="00E969A0" w:rsidRDefault="002F6776" w:rsidP="00BF0814">
            <w:pPr>
              <w:widowControl/>
              <w:jc w:val="center"/>
              <w:rPr>
                <w:rFonts w:ascii="宋体" w:hAnsi="宋体" w:cs="Arial"/>
                <w:b/>
                <w:bCs/>
                <w:color w:val="000000"/>
                <w:kern w:val="0"/>
                <w:sz w:val="24"/>
              </w:rPr>
            </w:pPr>
            <w:r w:rsidRPr="00E969A0">
              <w:rPr>
                <w:rFonts w:ascii="宋体" w:hAnsi="宋体" w:cs="Arial" w:hint="eastAsia"/>
                <w:b/>
                <w:bCs/>
                <w:color w:val="000000"/>
                <w:kern w:val="0"/>
                <w:sz w:val="24"/>
              </w:rPr>
              <w:t>部门预算项目支出及其他支出预算表</w:t>
            </w:r>
          </w:p>
        </w:tc>
      </w:tr>
      <w:tr w:rsidR="002F6776" w:rsidRPr="00E969A0" w:rsidTr="00BF0814">
        <w:trPr>
          <w:trHeight w:val="405"/>
        </w:trPr>
        <w:tc>
          <w:tcPr>
            <w:tcW w:w="9513" w:type="dxa"/>
            <w:gridSpan w:val="7"/>
            <w:tcBorders>
              <w:top w:val="nil"/>
              <w:left w:val="nil"/>
              <w:bottom w:val="nil"/>
              <w:right w:val="nil"/>
            </w:tcBorders>
            <w:shd w:val="clear" w:color="000000" w:fill="FFFFFF"/>
            <w:noWrap/>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单位名称：</w:t>
            </w:r>
            <w:r>
              <w:rPr>
                <w:rFonts w:ascii="宋体" w:hAnsi="宋体" w:cs="Arial" w:hint="eastAsia"/>
                <w:color w:val="000000"/>
                <w:kern w:val="0"/>
                <w:sz w:val="18"/>
                <w:szCs w:val="18"/>
              </w:rPr>
              <w:t>广东</w:t>
            </w:r>
            <w:r w:rsidRPr="00E969A0">
              <w:rPr>
                <w:rFonts w:ascii="宋体" w:hAnsi="宋体" w:cs="Arial" w:hint="eastAsia"/>
                <w:color w:val="000000"/>
                <w:kern w:val="0"/>
                <w:sz w:val="18"/>
                <w:szCs w:val="18"/>
              </w:rPr>
              <w:t>省</w:t>
            </w:r>
            <w:r w:rsidR="00DA5ABC">
              <w:rPr>
                <w:rFonts w:ascii="宋体" w:hAnsi="宋体" w:cs="Arial" w:hint="eastAsia"/>
                <w:color w:val="000000"/>
                <w:kern w:val="0"/>
                <w:sz w:val="18"/>
                <w:szCs w:val="18"/>
              </w:rPr>
              <w:t>广州监狱</w:t>
            </w:r>
          </w:p>
        </w:tc>
        <w:tc>
          <w:tcPr>
            <w:tcW w:w="850" w:type="dxa"/>
            <w:tcBorders>
              <w:top w:val="nil"/>
              <w:left w:val="nil"/>
              <w:bottom w:val="nil"/>
              <w:right w:val="nil"/>
            </w:tcBorders>
            <w:shd w:val="clear" w:color="000000" w:fill="FFFFFF"/>
            <w:noWrap/>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nil"/>
              <w:right w:val="nil"/>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金额：万元</w:t>
            </w:r>
          </w:p>
        </w:tc>
      </w:tr>
      <w:tr w:rsidR="002F6776" w:rsidRPr="00E969A0" w:rsidTr="00BF0814">
        <w:trPr>
          <w:trHeight w:val="405"/>
        </w:trPr>
        <w:tc>
          <w:tcPr>
            <w:tcW w:w="2886"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支出项目类别（资金使用单位）</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总计</w:t>
            </w:r>
          </w:p>
        </w:tc>
        <w:tc>
          <w:tcPr>
            <w:tcW w:w="453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财政拨款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财政专户拨款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其他资金</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绩效目标</w:t>
            </w:r>
          </w:p>
        </w:tc>
      </w:tr>
      <w:tr w:rsidR="002F6776" w:rsidRPr="00E969A0" w:rsidTr="00BF0814">
        <w:trPr>
          <w:trHeight w:val="604"/>
        </w:trPr>
        <w:tc>
          <w:tcPr>
            <w:tcW w:w="2886" w:type="dxa"/>
            <w:vMerge/>
            <w:tcBorders>
              <w:top w:val="single" w:sz="4" w:space="0" w:color="000000"/>
              <w:left w:val="single" w:sz="4" w:space="0" w:color="000000"/>
              <w:bottom w:val="single" w:sz="4" w:space="0" w:color="000000"/>
              <w:right w:val="single" w:sz="4" w:space="0" w:color="000000"/>
            </w:tcBorders>
            <w:vAlign w:val="center"/>
            <w:hideMark/>
          </w:tcPr>
          <w:p w:rsidR="002F6776" w:rsidRPr="00E969A0" w:rsidRDefault="002F6776" w:rsidP="00BF0814">
            <w:pPr>
              <w:widowControl/>
              <w:jc w:val="left"/>
              <w:rPr>
                <w:rFonts w:ascii="宋体" w:hAnsi="宋体" w:cs="Arial"/>
                <w:color w:val="000000"/>
                <w:kern w:val="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rsidR="002F6776" w:rsidRPr="00E969A0" w:rsidRDefault="002F6776" w:rsidP="00BF0814">
            <w:pPr>
              <w:widowControl/>
              <w:jc w:val="left"/>
              <w:rPr>
                <w:rFonts w:ascii="宋体" w:hAnsi="宋体" w:cs="Arial"/>
                <w:color w:val="000000"/>
                <w:kern w:val="0"/>
                <w:sz w:val="18"/>
                <w:szCs w:val="18"/>
              </w:rPr>
            </w:pPr>
          </w:p>
        </w:tc>
        <w:tc>
          <w:tcPr>
            <w:tcW w:w="124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合计</w:t>
            </w:r>
          </w:p>
        </w:tc>
        <w:tc>
          <w:tcPr>
            <w:tcW w:w="124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一般公共预算</w:t>
            </w:r>
          </w:p>
        </w:tc>
        <w:tc>
          <w:tcPr>
            <w:tcW w:w="104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政府性基金预算</w:t>
            </w:r>
          </w:p>
        </w:tc>
        <w:tc>
          <w:tcPr>
            <w:tcW w:w="992"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国有资本经营预算</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F6776" w:rsidRPr="00E969A0" w:rsidRDefault="002F6776" w:rsidP="00BF0814">
            <w:pPr>
              <w:widowControl/>
              <w:jc w:val="left"/>
              <w:rPr>
                <w:rFonts w:ascii="宋体" w:hAnsi="宋体" w:cs="Arial"/>
                <w:color w:val="000000"/>
                <w:kern w:val="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F6776" w:rsidRPr="00E969A0" w:rsidRDefault="002F6776" w:rsidP="00BF0814">
            <w:pPr>
              <w:widowControl/>
              <w:jc w:val="left"/>
              <w:rPr>
                <w:rFonts w:ascii="宋体" w:hAnsi="宋体" w:cs="Arial"/>
                <w:color w:val="000000"/>
                <w:kern w:val="0"/>
                <w:sz w:val="18"/>
                <w:szCs w:val="18"/>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2F6776" w:rsidRPr="00E969A0" w:rsidRDefault="002F6776" w:rsidP="00BF0814">
            <w:pPr>
              <w:widowControl/>
              <w:jc w:val="left"/>
              <w:rPr>
                <w:rFonts w:ascii="宋体" w:hAnsi="宋体" w:cs="Arial"/>
                <w:color w:val="000000"/>
                <w:kern w:val="0"/>
                <w:sz w:val="18"/>
                <w:szCs w:val="18"/>
              </w:rPr>
            </w:pPr>
          </w:p>
        </w:tc>
      </w:tr>
      <w:tr w:rsidR="000A098B"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合计</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广东省广州监狱</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3,715.88</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1522"/>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罪犯生活经费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1,002.08</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1,002.08</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1,002.08</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按中央和我省确定的经费标准及罪犯伙食实物量标准，保障当年度*名在押罪犯（按相关保密规定不宜公开）的伙食、被服、医疗等生活卫生权益，实现监狱安全稳定。</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公共卫生专项</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0.49</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0.49</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0.49</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监狱公用设施运行维护</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437.49</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437.49</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437.49</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罪犯生活经费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20.50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20.50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20.50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罪犯生活经费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88.56</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88.56</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88.56</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348.00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348.00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348.00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768.60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768.60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768.60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20.00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163.00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163.00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163.00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63.50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63.50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63.50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51.00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51.00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51.00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2F6776" w:rsidRPr="00E969A0" w:rsidTr="00BF0814">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2F6776" w:rsidRPr="00E969A0" w:rsidRDefault="002F6776"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150.00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150.00</w:t>
            </w:r>
          </w:p>
        </w:tc>
        <w:tc>
          <w:tcPr>
            <w:tcW w:w="12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150.00</w:t>
            </w:r>
          </w:p>
        </w:tc>
        <w:tc>
          <w:tcPr>
            <w:tcW w:w="1046"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2F6776" w:rsidRPr="00E969A0" w:rsidRDefault="002F6776" w:rsidP="00BF0814">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2F6776" w:rsidRPr="00E969A0" w:rsidRDefault="000A098B" w:rsidP="00BF0814">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bl>
    <w:p w:rsidR="002F6776" w:rsidRPr="00E969A0" w:rsidRDefault="002F6776" w:rsidP="002F6776">
      <w:pPr>
        <w:rPr>
          <w:rFonts w:ascii="宋体" w:hAnsi="宋体" w:cs="宋体"/>
          <w:color w:val="000000"/>
          <w:kern w:val="0"/>
          <w:sz w:val="18"/>
          <w:szCs w:val="18"/>
        </w:rPr>
      </w:pPr>
    </w:p>
    <w:tbl>
      <w:tblPr>
        <w:tblW w:w="14049" w:type="dxa"/>
        <w:tblInd w:w="93" w:type="dxa"/>
        <w:tblLook w:val="04A0"/>
      </w:tblPr>
      <w:tblGrid>
        <w:gridCol w:w="2886"/>
        <w:gridCol w:w="1246"/>
        <w:gridCol w:w="1246"/>
        <w:gridCol w:w="1246"/>
        <w:gridCol w:w="1046"/>
        <w:gridCol w:w="992"/>
        <w:gridCol w:w="851"/>
        <w:gridCol w:w="850"/>
        <w:gridCol w:w="3686"/>
      </w:tblGrid>
      <w:tr w:rsidR="000A098B" w:rsidRPr="00E969A0" w:rsidTr="00F0320A">
        <w:trPr>
          <w:trHeight w:val="405"/>
        </w:trPr>
        <w:tc>
          <w:tcPr>
            <w:tcW w:w="2886" w:type="dxa"/>
            <w:tcBorders>
              <w:top w:val="nil"/>
              <w:left w:val="nil"/>
              <w:bottom w:val="nil"/>
              <w:right w:val="nil"/>
            </w:tcBorders>
            <w:shd w:val="clear" w:color="000000" w:fill="FFFFFF"/>
            <w:noWrap/>
            <w:vAlign w:val="bottom"/>
            <w:hideMark/>
          </w:tcPr>
          <w:bookmarkEnd w:id="28"/>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246"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246"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246"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1046"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nil"/>
              <w:right w:val="nil"/>
            </w:tcBorders>
            <w:shd w:val="clear" w:color="000000" w:fill="FFFFFF"/>
            <w:noWrap/>
            <w:vAlign w:val="bottom"/>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nil"/>
              <w:right w:val="nil"/>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表11</w:t>
            </w:r>
          </w:p>
        </w:tc>
      </w:tr>
      <w:tr w:rsidR="000A098B" w:rsidRPr="00E969A0" w:rsidTr="00F0320A">
        <w:trPr>
          <w:trHeight w:val="604"/>
        </w:trPr>
        <w:tc>
          <w:tcPr>
            <w:tcW w:w="14049" w:type="dxa"/>
            <w:gridSpan w:val="9"/>
            <w:tcBorders>
              <w:top w:val="nil"/>
              <w:left w:val="nil"/>
              <w:bottom w:val="nil"/>
              <w:right w:val="nil"/>
            </w:tcBorders>
            <w:shd w:val="clear" w:color="000000" w:fill="FFFFFF"/>
            <w:noWrap/>
            <w:vAlign w:val="center"/>
            <w:hideMark/>
          </w:tcPr>
          <w:p w:rsidR="000A098B" w:rsidRPr="00E969A0" w:rsidRDefault="000A098B" w:rsidP="00F0320A">
            <w:pPr>
              <w:widowControl/>
              <w:jc w:val="center"/>
              <w:rPr>
                <w:rFonts w:ascii="宋体" w:hAnsi="宋体" w:cs="Arial"/>
                <w:b/>
                <w:bCs/>
                <w:color w:val="000000"/>
                <w:kern w:val="0"/>
                <w:sz w:val="24"/>
              </w:rPr>
            </w:pPr>
            <w:r w:rsidRPr="00E969A0">
              <w:rPr>
                <w:rFonts w:ascii="宋体" w:hAnsi="宋体" w:cs="Arial" w:hint="eastAsia"/>
                <w:b/>
                <w:bCs/>
                <w:color w:val="000000"/>
                <w:kern w:val="0"/>
                <w:sz w:val="24"/>
              </w:rPr>
              <w:t>部门预算项目支出及其他支出预算表</w:t>
            </w:r>
          </w:p>
        </w:tc>
      </w:tr>
      <w:tr w:rsidR="000A098B" w:rsidRPr="00E969A0" w:rsidTr="00F0320A">
        <w:trPr>
          <w:trHeight w:val="405"/>
        </w:trPr>
        <w:tc>
          <w:tcPr>
            <w:tcW w:w="9513" w:type="dxa"/>
            <w:gridSpan w:val="7"/>
            <w:tcBorders>
              <w:top w:val="nil"/>
              <w:left w:val="nil"/>
              <w:bottom w:val="nil"/>
              <w:right w:val="nil"/>
            </w:tcBorders>
            <w:shd w:val="clear" w:color="000000" w:fill="FFFFFF"/>
            <w:noWrap/>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单位名称：</w:t>
            </w:r>
            <w:r>
              <w:rPr>
                <w:rFonts w:ascii="宋体" w:hAnsi="宋体" w:cs="Arial" w:hint="eastAsia"/>
                <w:color w:val="000000"/>
                <w:kern w:val="0"/>
                <w:sz w:val="18"/>
                <w:szCs w:val="18"/>
              </w:rPr>
              <w:t>广东</w:t>
            </w:r>
            <w:r w:rsidRPr="00E969A0">
              <w:rPr>
                <w:rFonts w:ascii="宋体" w:hAnsi="宋体" w:cs="Arial" w:hint="eastAsia"/>
                <w:color w:val="000000"/>
                <w:kern w:val="0"/>
                <w:sz w:val="18"/>
                <w:szCs w:val="18"/>
              </w:rPr>
              <w:t>省</w:t>
            </w:r>
            <w:r w:rsidR="0082512A">
              <w:rPr>
                <w:rFonts w:ascii="宋体" w:hAnsi="宋体" w:cs="Arial" w:hint="eastAsia"/>
                <w:color w:val="000000"/>
                <w:kern w:val="0"/>
                <w:sz w:val="18"/>
                <w:szCs w:val="18"/>
              </w:rPr>
              <w:t>广州监狱</w:t>
            </w:r>
          </w:p>
        </w:tc>
        <w:tc>
          <w:tcPr>
            <w:tcW w:w="850" w:type="dxa"/>
            <w:tcBorders>
              <w:top w:val="nil"/>
              <w:left w:val="nil"/>
              <w:bottom w:val="nil"/>
              <w:right w:val="nil"/>
            </w:tcBorders>
            <w:shd w:val="clear" w:color="000000" w:fill="FFFFFF"/>
            <w:noWrap/>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nil"/>
              <w:right w:val="nil"/>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金额：万元</w:t>
            </w:r>
          </w:p>
        </w:tc>
      </w:tr>
      <w:tr w:rsidR="000A098B" w:rsidRPr="00E969A0" w:rsidTr="00F0320A">
        <w:trPr>
          <w:trHeight w:val="405"/>
        </w:trPr>
        <w:tc>
          <w:tcPr>
            <w:tcW w:w="2886"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支出项目类别（资金使用单位）</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总计</w:t>
            </w:r>
          </w:p>
        </w:tc>
        <w:tc>
          <w:tcPr>
            <w:tcW w:w="453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财政拨款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财政专户拨款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其他资金</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绩效目标</w:t>
            </w:r>
          </w:p>
        </w:tc>
      </w:tr>
      <w:tr w:rsidR="000A098B" w:rsidRPr="00E969A0" w:rsidTr="00F0320A">
        <w:trPr>
          <w:trHeight w:val="604"/>
        </w:trPr>
        <w:tc>
          <w:tcPr>
            <w:tcW w:w="2886" w:type="dxa"/>
            <w:vMerge/>
            <w:tcBorders>
              <w:top w:val="single" w:sz="4" w:space="0" w:color="000000"/>
              <w:left w:val="single" w:sz="4" w:space="0" w:color="000000"/>
              <w:bottom w:val="single" w:sz="4" w:space="0" w:color="000000"/>
              <w:right w:val="single" w:sz="4" w:space="0" w:color="000000"/>
            </w:tcBorders>
            <w:vAlign w:val="center"/>
            <w:hideMark/>
          </w:tcPr>
          <w:p w:rsidR="000A098B" w:rsidRPr="00E969A0" w:rsidRDefault="000A098B" w:rsidP="00F0320A">
            <w:pPr>
              <w:widowControl/>
              <w:jc w:val="left"/>
              <w:rPr>
                <w:rFonts w:ascii="宋体" w:hAnsi="宋体" w:cs="Arial"/>
                <w:color w:val="000000"/>
                <w:kern w:val="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rsidR="000A098B" w:rsidRPr="00E969A0" w:rsidRDefault="000A098B" w:rsidP="00F0320A">
            <w:pPr>
              <w:widowControl/>
              <w:jc w:val="left"/>
              <w:rPr>
                <w:rFonts w:ascii="宋体" w:hAnsi="宋体" w:cs="Arial"/>
                <w:color w:val="000000"/>
                <w:kern w:val="0"/>
                <w:sz w:val="18"/>
                <w:szCs w:val="18"/>
              </w:rPr>
            </w:pPr>
          </w:p>
        </w:tc>
        <w:tc>
          <w:tcPr>
            <w:tcW w:w="124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合计</w:t>
            </w:r>
          </w:p>
        </w:tc>
        <w:tc>
          <w:tcPr>
            <w:tcW w:w="124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一般公共预算</w:t>
            </w:r>
          </w:p>
        </w:tc>
        <w:tc>
          <w:tcPr>
            <w:tcW w:w="104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政府性基金预算</w:t>
            </w:r>
          </w:p>
        </w:tc>
        <w:tc>
          <w:tcPr>
            <w:tcW w:w="992"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国有资本经营预算</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A098B" w:rsidRPr="00E969A0" w:rsidRDefault="000A098B" w:rsidP="00F0320A">
            <w:pPr>
              <w:widowControl/>
              <w:jc w:val="left"/>
              <w:rPr>
                <w:rFonts w:ascii="宋体" w:hAnsi="宋体" w:cs="Arial"/>
                <w:color w:val="000000"/>
                <w:kern w:val="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A098B" w:rsidRPr="00E969A0" w:rsidRDefault="000A098B" w:rsidP="00F0320A">
            <w:pPr>
              <w:widowControl/>
              <w:jc w:val="left"/>
              <w:rPr>
                <w:rFonts w:ascii="宋体" w:hAnsi="宋体" w:cs="Arial"/>
                <w:color w:val="000000"/>
                <w:kern w:val="0"/>
                <w:sz w:val="18"/>
                <w:szCs w:val="18"/>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0A098B" w:rsidRPr="00E969A0" w:rsidRDefault="000A098B" w:rsidP="00F0320A">
            <w:pPr>
              <w:widowControl/>
              <w:jc w:val="left"/>
              <w:rPr>
                <w:rFonts w:ascii="宋体" w:hAnsi="宋体" w:cs="Arial"/>
                <w:color w:val="000000"/>
                <w:kern w:val="0"/>
                <w:sz w:val="18"/>
                <w:szCs w:val="18"/>
              </w:rPr>
            </w:pP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广州监狱***项目</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124.00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124.00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124.00</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按相关保密规定不予公开</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其他业务费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25.43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25.43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25.43</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老残人员经费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2.42</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2.42</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2.42</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驻监武警等机构补助费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7.50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7.50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7.50</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戒毒及传染病查治经费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7.98</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7.98</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7.98</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戒毒及传染病查治经费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8.53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8.53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8.53</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犯人医院补助费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10.00</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劳动改造费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教育改造费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148.73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148.73</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148.73</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狱政费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22.22</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22.22</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22.22</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警服费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108.34</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108.34</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108.34</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r w:rsidR="000A098B" w:rsidRPr="00E969A0" w:rsidTr="00F0320A">
        <w:trPr>
          <w:trHeight w:val="266"/>
        </w:trPr>
        <w:tc>
          <w:tcPr>
            <w:tcW w:w="2886" w:type="dxa"/>
            <w:tcBorders>
              <w:top w:val="nil"/>
              <w:left w:val="single" w:sz="4" w:space="0" w:color="000000"/>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狱政费</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125.00</w:t>
            </w:r>
          </w:p>
        </w:tc>
        <w:tc>
          <w:tcPr>
            <w:tcW w:w="12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0A098B">
            <w:pPr>
              <w:widowControl/>
              <w:jc w:val="center"/>
              <w:rPr>
                <w:rFonts w:ascii="宋体" w:hAnsi="宋体" w:cs="Arial"/>
                <w:color w:val="000000"/>
                <w:kern w:val="0"/>
                <w:sz w:val="18"/>
                <w:szCs w:val="18"/>
              </w:rPr>
            </w:pPr>
            <w:r w:rsidRPr="00E969A0">
              <w:rPr>
                <w:rFonts w:ascii="宋体" w:hAnsi="宋体" w:cs="Arial" w:hint="eastAsia"/>
                <w:color w:val="000000"/>
                <w:kern w:val="0"/>
                <w:sz w:val="18"/>
                <w:szCs w:val="18"/>
              </w:rPr>
              <w:t>125.00</w:t>
            </w:r>
          </w:p>
        </w:tc>
        <w:tc>
          <w:tcPr>
            <w:tcW w:w="1046"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0A098B" w:rsidRPr="00E969A0" w:rsidRDefault="000A098B" w:rsidP="00F0320A">
            <w:pPr>
              <w:widowControl/>
              <w:jc w:val="righ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c>
          <w:tcPr>
            <w:tcW w:w="3686" w:type="dxa"/>
            <w:tcBorders>
              <w:top w:val="nil"/>
              <w:left w:val="nil"/>
              <w:bottom w:val="single" w:sz="4" w:space="0" w:color="000000"/>
              <w:right w:val="single" w:sz="4" w:space="0" w:color="000000"/>
            </w:tcBorders>
            <w:shd w:val="clear" w:color="000000" w:fill="FFFFFF"/>
            <w:vAlign w:val="center"/>
            <w:hideMark/>
          </w:tcPr>
          <w:p w:rsidR="000A098B" w:rsidRPr="00E969A0" w:rsidRDefault="000A098B" w:rsidP="00F0320A">
            <w:pPr>
              <w:widowControl/>
              <w:jc w:val="left"/>
              <w:rPr>
                <w:rFonts w:ascii="宋体" w:hAnsi="宋体" w:cs="Arial"/>
                <w:color w:val="000000"/>
                <w:kern w:val="0"/>
                <w:sz w:val="18"/>
                <w:szCs w:val="18"/>
              </w:rPr>
            </w:pPr>
            <w:r w:rsidRPr="00E969A0">
              <w:rPr>
                <w:rFonts w:ascii="宋体" w:hAnsi="宋体" w:cs="Arial" w:hint="eastAsia"/>
                <w:color w:val="000000"/>
                <w:kern w:val="0"/>
                <w:sz w:val="18"/>
                <w:szCs w:val="18"/>
              </w:rPr>
              <w:t xml:space="preserve">　</w:t>
            </w:r>
          </w:p>
        </w:tc>
      </w:tr>
    </w:tbl>
    <w:p w:rsidR="000A098B" w:rsidRPr="005F68B3" w:rsidRDefault="000A098B" w:rsidP="000A098B">
      <w:pPr>
        <w:spacing w:line="360" w:lineRule="auto"/>
        <w:rPr>
          <w:rFonts w:ascii="宋体" w:hAnsi="宋体" w:cs="宋体"/>
          <w:color w:val="000000"/>
          <w:kern w:val="0"/>
          <w:sz w:val="18"/>
          <w:szCs w:val="18"/>
        </w:rPr>
      </w:pPr>
      <w:r w:rsidRPr="005F68B3">
        <w:rPr>
          <w:rFonts w:ascii="宋体" w:hAnsi="宋体" w:cs="宋体" w:hint="eastAsia"/>
          <w:color w:val="000000"/>
          <w:kern w:val="0"/>
          <w:sz w:val="18"/>
          <w:szCs w:val="18"/>
        </w:rPr>
        <w:t>注：因广东省监狱管理局主管专项资金属“秘密”、监狱基建工程项目批文的公开方式为“不公开”，相关信息在表中以“*”号代替。</w:t>
      </w:r>
    </w:p>
    <w:p w:rsidR="000A098B" w:rsidRPr="00E969A0" w:rsidRDefault="000A098B" w:rsidP="000A098B">
      <w:pPr>
        <w:rPr>
          <w:rFonts w:ascii="宋体" w:hAnsi="宋体" w:cs="宋体"/>
          <w:color w:val="000000"/>
          <w:kern w:val="0"/>
          <w:sz w:val="18"/>
          <w:szCs w:val="18"/>
        </w:rPr>
      </w:pPr>
    </w:p>
    <w:p w:rsidR="002F6776" w:rsidRPr="000A098B" w:rsidRDefault="002F6776" w:rsidP="002F6776">
      <w:pPr>
        <w:rPr>
          <w:rFonts w:ascii="宋体" w:hAnsi="宋体" w:cs="宋体"/>
          <w:color w:val="000000"/>
          <w:kern w:val="0"/>
          <w:sz w:val="18"/>
          <w:szCs w:val="18"/>
        </w:rPr>
        <w:sectPr w:rsidR="002F6776" w:rsidRPr="000A098B">
          <w:pgSz w:w="16838" w:h="11906" w:orient="landscape"/>
          <w:pgMar w:top="1800" w:right="1440" w:bottom="1800" w:left="1440" w:header="851" w:footer="992" w:gutter="0"/>
          <w:cols w:space="720"/>
          <w:docGrid w:type="lines" w:linePitch="312"/>
        </w:sectPr>
      </w:pPr>
    </w:p>
    <w:p w:rsidR="002F6776" w:rsidRDefault="002F6776" w:rsidP="002F6776">
      <w:pPr>
        <w:tabs>
          <w:tab w:val="center" w:pos="6979"/>
        </w:tabs>
        <w:ind w:firstLineChars="100" w:firstLine="440"/>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第三部分</w:t>
      </w:r>
      <w:bookmarkStart w:id="29" w:name="PO_part3Year1"/>
      <w:r>
        <w:rPr>
          <w:rFonts w:ascii="黑体" w:eastAsia="黑体" w:hAnsi="黑体" w:cs="方正小标宋简体"/>
          <w:sz w:val="44"/>
          <w:szCs w:val="44"/>
        </w:rPr>
        <w:t>2019</w:t>
      </w:r>
      <w:bookmarkEnd w:id="29"/>
      <w:r>
        <w:rPr>
          <w:rFonts w:ascii="黑体" w:eastAsia="黑体" w:hAnsi="黑体" w:cs="方正小标宋简体" w:hint="eastAsia"/>
          <w:sz w:val="44"/>
          <w:szCs w:val="44"/>
        </w:rPr>
        <w:t>年部门预算情况说明</w:t>
      </w:r>
    </w:p>
    <w:p w:rsidR="002F6776" w:rsidRDefault="002F6776" w:rsidP="002F6776">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2F6776" w:rsidRDefault="002F6776" w:rsidP="002F6776">
      <w:pPr>
        <w:rPr>
          <w:rFonts w:ascii="仿宋_GB2312" w:eastAsia="仿宋_GB2312" w:hAnsi="仿宋_GB2312" w:cs="仿宋_GB2312"/>
          <w:sz w:val="30"/>
          <w:szCs w:val="30"/>
        </w:rPr>
      </w:pPr>
      <w:bookmarkStart w:id="30" w:name="PO_part3A1Year1"/>
      <w:r>
        <w:rPr>
          <w:rFonts w:ascii="仿宋_GB2312" w:eastAsia="仿宋_GB2312" w:hAnsi="仿宋_GB2312" w:cs="仿宋_GB2312"/>
          <w:sz w:val="30"/>
          <w:szCs w:val="30"/>
        </w:rPr>
        <w:t>2019</w:t>
      </w:r>
      <w:bookmarkEnd w:id="30"/>
      <w:r>
        <w:rPr>
          <w:rFonts w:ascii="仿宋_GB2312" w:eastAsia="仿宋_GB2312" w:hAnsi="仿宋_GB2312" w:cs="仿宋_GB2312" w:hint="eastAsia"/>
          <w:sz w:val="30"/>
          <w:szCs w:val="30"/>
        </w:rPr>
        <w:t>年本部门收入预算</w:t>
      </w:r>
      <w:r w:rsidR="00F0320A">
        <w:rPr>
          <w:rFonts w:ascii="仿宋_GB2312" w:eastAsia="仿宋_GB2312" w:hAnsi="仿宋_GB2312" w:cs="仿宋_GB2312" w:hint="eastAsia"/>
          <w:sz w:val="30"/>
          <w:szCs w:val="30"/>
        </w:rPr>
        <w:t>24825.81</w:t>
      </w:r>
      <w:r>
        <w:rPr>
          <w:rFonts w:ascii="仿宋_GB2312" w:eastAsia="仿宋_GB2312" w:hAnsi="仿宋_GB2312" w:cs="仿宋_GB2312" w:hint="eastAsia"/>
          <w:sz w:val="30"/>
          <w:szCs w:val="30"/>
        </w:rPr>
        <w:t>万元，比上年</w:t>
      </w:r>
      <w:bookmarkStart w:id="31" w:name="PO_part3A1IncAmount1"/>
      <w:r w:rsidR="00F0320A">
        <w:rPr>
          <w:rFonts w:ascii="仿宋_GB2312" w:eastAsia="仿宋_GB2312" w:hAnsi="仿宋_GB2312" w:cs="仿宋_GB2312" w:hint="eastAsia"/>
          <w:sz w:val="30"/>
          <w:szCs w:val="30"/>
        </w:rPr>
        <w:t>减少703.01</w:t>
      </w:r>
      <w:r>
        <w:rPr>
          <w:rFonts w:ascii="仿宋_GB2312" w:eastAsia="仿宋_GB2312" w:hAnsi="仿宋_GB2312" w:cs="仿宋_GB2312"/>
          <w:sz w:val="30"/>
          <w:szCs w:val="30"/>
        </w:rPr>
        <w:t xml:space="preserve"> </w:t>
      </w:r>
      <w:bookmarkEnd w:id="31"/>
      <w:r>
        <w:rPr>
          <w:rFonts w:ascii="仿宋_GB2312" w:eastAsia="仿宋_GB2312" w:hAnsi="仿宋_GB2312" w:cs="仿宋_GB2312" w:hint="eastAsia"/>
          <w:sz w:val="30"/>
          <w:szCs w:val="30"/>
        </w:rPr>
        <w:t>万元，</w:t>
      </w:r>
      <w:r w:rsidR="00F0320A">
        <w:rPr>
          <w:rFonts w:ascii="仿宋_GB2312" w:eastAsia="仿宋_GB2312" w:hAnsi="仿宋_GB2312" w:cs="仿宋_GB2312" w:hint="eastAsia"/>
          <w:sz w:val="30"/>
          <w:szCs w:val="30"/>
        </w:rPr>
        <w:t>减少2.75</w:t>
      </w:r>
      <w:r>
        <w:rPr>
          <w:rFonts w:ascii="仿宋_GB2312" w:eastAsia="仿宋_GB2312" w:hAnsi="仿宋_GB2312" w:cs="仿宋_GB2312" w:hint="eastAsia"/>
          <w:sz w:val="30"/>
          <w:szCs w:val="30"/>
        </w:rPr>
        <w:t>%，主要原因是</w:t>
      </w:r>
      <w:bookmarkStart w:id="32" w:name="PO_part3A1IncReason1"/>
      <w:r>
        <w:rPr>
          <w:rFonts w:ascii="仿宋_GB2312" w:eastAsia="仿宋_GB2312" w:hAnsi="仿宋_GB2312" w:cs="仿宋_GB2312" w:hint="eastAsia"/>
          <w:sz w:val="30"/>
          <w:szCs w:val="30"/>
        </w:rPr>
        <w:t xml:space="preserve"> ：</w:t>
      </w:r>
      <w:r w:rsidRPr="00D43DCA">
        <w:rPr>
          <w:rFonts w:ascii="仿宋_GB2312" w:eastAsia="仿宋_GB2312" w:hint="eastAsia"/>
          <w:sz w:val="32"/>
          <w:szCs w:val="32"/>
          <w:shd w:val="clear" w:color="auto" w:fill="FFFFFF"/>
        </w:rPr>
        <w:t>一是基本支出受预算人数减少及工资福利政策调整等因素影响，比2018年减少</w:t>
      </w:r>
      <w:r w:rsidR="002200C6">
        <w:rPr>
          <w:rFonts w:ascii="仿宋_GB2312" w:eastAsia="仿宋_GB2312" w:hint="eastAsia"/>
          <w:sz w:val="32"/>
          <w:szCs w:val="32"/>
          <w:shd w:val="clear" w:color="auto" w:fill="FFFFFF"/>
        </w:rPr>
        <w:t>239.66</w:t>
      </w:r>
      <w:r w:rsidRPr="00D43DCA">
        <w:rPr>
          <w:rFonts w:ascii="仿宋_GB2312" w:eastAsia="仿宋_GB2312" w:hint="eastAsia"/>
          <w:sz w:val="32"/>
          <w:szCs w:val="32"/>
          <w:shd w:val="clear" w:color="auto" w:fill="FFFFFF"/>
        </w:rPr>
        <w:t>万元；二是基建投资受</w:t>
      </w:r>
      <w:r>
        <w:rPr>
          <w:rFonts w:ascii="仿宋_GB2312" w:eastAsia="仿宋_GB2312" w:hint="eastAsia"/>
          <w:sz w:val="32"/>
          <w:szCs w:val="32"/>
          <w:shd w:val="clear" w:color="auto" w:fill="FFFFFF"/>
        </w:rPr>
        <w:t>“</w:t>
      </w:r>
      <w:r w:rsidRPr="00D43DCA">
        <w:rPr>
          <w:rFonts w:ascii="仿宋_GB2312" w:eastAsia="仿宋_GB2312" w:hint="eastAsia"/>
          <w:sz w:val="32"/>
          <w:szCs w:val="32"/>
          <w:shd w:val="clear" w:color="auto" w:fill="FFFFFF"/>
        </w:rPr>
        <w:t>十二五</w:t>
      </w:r>
      <w:r>
        <w:rPr>
          <w:rFonts w:ascii="仿宋_GB2312" w:eastAsia="仿宋_GB2312" w:hint="eastAsia"/>
          <w:sz w:val="32"/>
          <w:szCs w:val="32"/>
          <w:shd w:val="clear" w:color="auto" w:fill="FFFFFF"/>
        </w:rPr>
        <w:t>”</w:t>
      </w:r>
      <w:r w:rsidRPr="00D43DCA">
        <w:rPr>
          <w:rFonts w:ascii="仿宋_GB2312" w:eastAsia="仿宋_GB2312" w:hint="eastAsia"/>
          <w:sz w:val="32"/>
          <w:szCs w:val="32"/>
          <w:shd w:val="clear" w:color="auto" w:fill="FFFFFF"/>
        </w:rPr>
        <w:t>项目排布及工程进度影响，比2018年减少</w:t>
      </w:r>
      <w:r w:rsidR="002200C6">
        <w:rPr>
          <w:rFonts w:ascii="仿宋_GB2312" w:eastAsia="仿宋_GB2312" w:hint="eastAsia"/>
          <w:sz w:val="32"/>
          <w:szCs w:val="32"/>
          <w:shd w:val="clear" w:color="auto" w:fill="FFFFFF"/>
        </w:rPr>
        <w:t>1052</w:t>
      </w:r>
      <w:r w:rsidRPr="00D43DCA">
        <w:rPr>
          <w:rFonts w:ascii="仿宋_GB2312" w:eastAsia="仿宋_GB2312" w:hint="eastAsia"/>
          <w:sz w:val="32"/>
          <w:szCs w:val="32"/>
          <w:shd w:val="clear" w:color="auto" w:fill="FFFFFF"/>
        </w:rPr>
        <w:t>万元；三是2019年新增（或加大）监狱公共设施运行维护、监狱安防监控工程、监狱智能管理体系建设、</w:t>
      </w:r>
      <w:r>
        <w:rPr>
          <w:rFonts w:ascii="仿宋_GB2312" w:eastAsia="仿宋_GB2312" w:hint="eastAsia"/>
          <w:sz w:val="32"/>
          <w:szCs w:val="32"/>
          <w:shd w:val="clear" w:color="auto" w:fill="FFFFFF"/>
        </w:rPr>
        <w:t>“</w:t>
      </w:r>
      <w:r w:rsidRPr="00D43DCA">
        <w:rPr>
          <w:rFonts w:ascii="仿宋_GB2312" w:eastAsia="仿宋_GB2312" w:hint="eastAsia"/>
          <w:sz w:val="32"/>
          <w:szCs w:val="32"/>
          <w:shd w:val="clear" w:color="auto" w:fill="FFFFFF"/>
        </w:rPr>
        <w:t>十二五</w:t>
      </w:r>
      <w:r>
        <w:rPr>
          <w:rFonts w:ascii="仿宋_GB2312" w:eastAsia="仿宋_GB2312" w:hint="eastAsia"/>
          <w:sz w:val="32"/>
          <w:szCs w:val="32"/>
          <w:shd w:val="clear" w:color="auto" w:fill="FFFFFF"/>
        </w:rPr>
        <w:t>”</w:t>
      </w:r>
      <w:r w:rsidRPr="00D43DCA">
        <w:rPr>
          <w:rFonts w:ascii="仿宋_GB2312" w:eastAsia="仿宋_GB2312" w:hint="eastAsia"/>
          <w:sz w:val="32"/>
          <w:szCs w:val="32"/>
          <w:shd w:val="clear" w:color="auto" w:fill="FFFFFF"/>
        </w:rPr>
        <w:t>项目的基本设施装备配置等项目安排</w:t>
      </w:r>
      <w:r w:rsidR="00FD237F">
        <w:rPr>
          <w:rFonts w:ascii="仿宋_GB2312" w:eastAsia="仿宋_GB2312" w:hint="eastAsia"/>
          <w:sz w:val="32"/>
          <w:szCs w:val="32"/>
          <w:shd w:val="clear" w:color="auto" w:fill="FFFFFF"/>
        </w:rPr>
        <w:t>480.31</w:t>
      </w:r>
      <w:r w:rsidRPr="00D43DCA">
        <w:rPr>
          <w:rFonts w:ascii="仿宋_GB2312" w:eastAsia="仿宋_GB2312" w:hint="eastAsia"/>
          <w:sz w:val="32"/>
          <w:szCs w:val="32"/>
          <w:shd w:val="clear" w:color="auto" w:fill="FFFFFF"/>
        </w:rPr>
        <w:t>万元；四是2019年新增安排罪犯改造经费及警服费</w:t>
      </w:r>
      <w:r w:rsidR="002200C6">
        <w:rPr>
          <w:rFonts w:ascii="仿宋_GB2312" w:eastAsia="仿宋_GB2312" w:hint="eastAsia"/>
          <w:sz w:val="32"/>
          <w:szCs w:val="32"/>
          <w:shd w:val="clear" w:color="auto" w:fill="FFFFFF"/>
        </w:rPr>
        <w:t>108.34</w:t>
      </w:r>
      <w:r w:rsidRPr="00D43DCA">
        <w:rPr>
          <w:rFonts w:ascii="仿宋_GB2312" w:eastAsia="仿宋_GB2312" w:hint="eastAsia"/>
          <w:sz w:val="32"/>
          <w:szCs w:val="32"/>
          <w:shd w:val="clear" w:color="auto" w:fill="FFFFFF"/>
        </w:rPr>
        <w:t>万元</w:t>
      </w:r>
      <w:bookmarkEnd w:id="32"/>
      <w:r>
        <w:rPr>
          <w:rFonts w:ascii="仿宋_GB2312" w:eastAsia="仿宋_GB2312" w:hAnsi="仿宋_GB2312" w:cs="仿宋_GB2312" w:hint="eastAsia"/>
          <w:sz w:val="30"/>
          <w:szCs w:val="30"/>
        </w:rPr>
        <w:t>；支出预算</w:t>
      </w:r>
      <w:bookmarkStart w:id="33" w:name="PO_part3A1Amount2"/>
      <w:r w:rsidR="007700EA">
        <w:rPr>
          <w:rFonts w:ascii="仿宋_GB2312" w:eastAsia="仿宋_GB2312" w:hAnsi="仿宋_GB2312" w:cs="仿宋_GB2312" w:hint="eastAsia"/>
          <w:sz w:val="30"/>
          <w:szCs w:val="30"/>
        </w:rPr>
        <w:t>24825.81</w:t>
      </w:r>
      <w:r>
        <w:rPr>
          <w:rFonts w:ascii="仿宋_GB2312" w:eastAsia="仿宋_GB2312" w:hAnsi="仿宋_GB2312" w:cs="仿宋_GB2312"/>
          <w:sz w:val="30"/>
          <w:szCs w:val="30"/>
        </w:rPr>
        <w:t xml:space="preserve"> </w:t>
      </w:r>
      <w:bookmarkEnd w:id="33"/>
      <w:r>
        <w:rPr>
          <w:rFonts w:ascii="仿宋_GB2312" w:eastAsia="仿宋_GB2312" w:hAnsi="仿宋_GB2312" w:cs="仿宋_GB2312" w:hint="eastAsia"/>
          <w:sz w:val="30"/>
          <w:szCs w:val="30"/>
        </w:rPr>
        <w:t>万元，比上年</w:t>
      </w:r>
      <w:bookmarkStart w:id="34" w:name="PO_part3A1IncAmount2"/>
      <w:r>
        <w:rPr>
          <w:rFonts w:ascii="仿宋_GB2312" w:eastAsia="仿宋_GB2312" w:hAnsi="仿宋_GB2312" w:cs="仿宋_GB2312" w:hint="eastAsia"/>
          <w:sz w:val="30"/>
          <w:szCs w:val="30"/>
        </w:rPr>
        <w:t xml:space="preserve"> 减少</w:t>
      </w:r>
      <w:r w:rsidR="007700EA">
        <w:rPr>
          <w:rFonts w:ascii="仿宋_GB2312" w:eastAsia="仿宋_GB2312" w:hAnsi="仿宋_GB2312" w:cs="仿宋_GB2312" w:hint="eastAsia"/>
          <w:sz w:val="30"/>
          <w:szCs w:val="30"/>
        </w:rPr>
        <w:t>703.01</w:t>
      </w:r>
      <w:r>
        <w:rPr>
          <w:rFonts w:ascii="仿宋_GB2312" w:eastAsia="仿宋_GB2312" w:hAnsi="仿宋_GB2312" w:cs="仿宋_GB2312"/>
          <w:sz w:val="30"/>
          <w:szCs w:val="30"/>
        </w:rPr>
        <w:t xml:space="preserve"> </w:t>
      </w:r>
      <w:bookmarkEnd w:id="34"/>
      <w:r>
        <w:rPr>
          <w:rFonts w:ascii="仿宋_GB2312" w:eastAsia="仿宋_GB2312" w:hAnsi="仿宋_GB2312" w:cs="仿宋_GB2312" w:hint="eastAsia"/>
          <w:sz w:val="30"/>
          <w:szCs w:val="30"/>
        </w:rPr>
        <w:t>万元，</w:t>
      </w:r>
      <w:bookmarkStart w:id="35" w:name="PO_part3A1IncPercent2"/>
      <w:r>
        <w:rPr>
          <w:rFonts w:ascii="仿宋_GB2312" w:eastAsia="仿宋_GB2312" w:hAnsi="仿宋_GB2312" w:cs="仿宋_GB2312" w:hint="eastAsia"/>
          <w:sz w:val="30"/>
          <w:szCs w:val="30"/>
        </w:rPr>
        <w:t xml:space="preserve"> 下降</w:t>
      </w:r>
      <w:bookmarkEnd w:id="35"/>
      <w:r w:rsidR="007700EA">
        <w:rPr>
          <w:rFonts w:ascii="仿宋_GB2312" w:eastAsia="仿宋_GB2312" w:hAnsi="仿宋_GB2312" w:cs="仿宋_GB2312" w:hint="eastAsia"/>
          <w:sz w:val="30"/>
          <w:szCs w:val="30"/>
        </w:rPr>
        <w:t>2.75%。</w:t>
      </w:r>
      <w:r>
        <w:rPr>
          <w:rFonts w:ascii="仿宋_GB2312" w:eastAsia="仿宋_GB2312" w:hAnsi="仿宋_GB2312" w:cs="仿宋_GB2312" w:hint="eastAsia"/>
          <w:sz w:val="30"/>
          <w:szCs w:val="30"/>
        </w:rPr>
        <w:t>主要原因是</w:t>
      </w:r>
      <w:bookmarkStart w:id="36" w:name="PO_part3A1IncReason2"/>
      <w:r>
        <w:rPr>
          <w:rFonts w:ascii="仿宋_GB2312" w:eastAsia="仿宋_GB2312" w:hAnsi="仿宋_GB2312" w:cs="仿宋_GB2312" w:hint="eastAsia"/>
          <w:sz w:val="30"/>
          <w:szCs w:val="30"/>
        </w:rPr>
        <w:t xml:space="preserve"> ：</w:t>
      </w:r>
      <w:r>
        <w:rPr>
          <w:rFonts w:ascii="仿宋_GB2312" w:eastAsia="仿宋_GB2312" w:hint="eastAsia"/>
          <w:sz w:val="32"/>
          <w:szCs w:val="32"/>
          <w:shd w:val="clear" w:color="auto" w:fill="FFFFFF"/>
        </w:rPr>
        <w:t>一是</w:t>
      </w:r>
      <w:r w:rsidRPr="0088027B">
        <w:rPr>
          <w:rFonts w:ascii="仿宋_GB2312" w:eastAsia="仿宋_GB2312" w:hint="eastAsia"/>
          <w:sz w:val="32"/>
          <w:szCs w:val="32"/>
          <w:shd w:val="clear" w:color="auto" w:fill="FFFFFF"/>
        </w:rPr>
        <w:t>新增了监狱安防监控工程、监狱智能管理体系建设、监狱公共设施运行维护、警服费等支出项目</w:t>
      </w:r>
      <w:r>
        <w:rPr>
          <w:rFonts w:ascii="仿宋_GB2312" w:eastAsia="仿宋_GB2312" w:hint="eastAsia"/>
          <w:sz w:val="32"/>
          <w:szCs w:val="32"/>
          <w:shd w:val="clear" w:color="auto" w:fill="FFFFFF"/>
        </w:rPr>
        <w:t>，</w:t>
      </w:r>
      <w:r w:rsidRPr="0088027B">
        <w:rPr>
          <w:rFonts w:ascii="仿宋_GB2312" w:eastAsia="仿宋_GB2312" w:hint="eastAsia"/>
          <w:sz w:val="32"/>
          <w:szCs w:val="32"/>
          <w:shd w:val="clear" w:color="auto" w:fill="FFFFFF"/>
        </w:rPr>
        <w:t>增加安排了</w:t>
      </w:r>
      <w:r>
        <w:rPr>
          <w:rFonts w:ascii="仿宋_GB2312" w:eastAsia="仿宋_GB2312" w:hint="eastAsia"/>
          <w:sz w:val="32"/>
          <w:szCs w:val="32"/>
          <w:shd w:val="clear" w:color="auto" w:fill="FFFFFF"/>
        </w:rPr>
        <w:t>“</w:t>
      </w:r>
      <w:r w:rsidRPr="0088027B">
        <w:rPr>
          <w:rFonts w:ascii="仿宋_GB2312" w:eastAsia="仿宋_GB2312" w:hint="eastAsia"/>
          <w:sz w:val="32"/>
          <w:szCs w:val="32"/>
          <w:shd w:val="clear" w:color="auto" w:fill="FFFFFF"/>
        </w:rPr>
        <w:t>十二五</w:t>
      </w:r>
      <w:r>
        <w:rPr>
          <w:rFonts w:ascii="仿宋_GB2312" w:eastAsia="仿宋_GB2312" w:hint="eastAsia"/>
          <w:sz w:val="32"/>
          <w:szCs w:val="32"/>
          <w:shd w:val="clear" w:color="auto" w:fill="FFFFFF"/>
        </w:rPr>
        <w:t>”</w:t>
      </w:r>
      <w:r w:rsidRPr="0088027B">
        <w:rPr>
          <w:rFonts w:ascii="仿宋_GB2312" w:eastAsia="仿宋_GB2312" w:hint="eastAsia"/>
          <w:sz w:val="32"/>
          <w:szCs w:val="32"/>
          <w:shd w:val="clear" w:color="auto" w:fill="FFFFFF"/>
        </w:rPr>
        <w:t>项目的基本设施装备配置、罪犯改造经费的额度</w:t>
      </w:r>
      <w:r>
        <w:rPr>
          <w:rFonts w:ascii="仿宋_GB2312" w:eastAsia="仿宋_GB2312" w:hint="eastAsia"/>
          <w:sz w:val="32"/>
          <w:szCs w:val="32"/>
          <w:shd w:val="clear" w:color="auto" w:fill="FFFFFF"/>
        </w:rPr>
        <w:t>，</w:t>
      </w:r>
      <w:r w:rsidRPr="0088027B">
        <w:rPr>
          <w:rFonts w:ascii="仿宋_GB2312" w:eastAsia="仿宋_GB2312" w:hint="eastAsia"/>
          <w:sz w:val="32"/>
          <w:szCs w:val="32"/>
          <w:shd w:val="clear" w:color="auto" w:fill="FFFFFF"/>
        </w:rPr>
        <w:t>部分项目资金根据2019年部门预算的编报要求提前纳入年初预算</w:t>
      </w:r>
      <w:r>
        <w:rPr>
          <w:rFonts w:ascii="仿宋_GB2312" w:eastAsia="仿宋_GB2312" w:hint="eastAsia"/>
          <w:sz w:val="32"/>
          <w:szCs w:val="32"/>
          <w:shd w:val="clear" w:color="auto" w:fill="FFFFFF"/>
        </w:rPr>
        <w:t>；二是</w:t>
      </w:r>
      <w:r w:rsidRPr="0088027B">
        <w:rPr>
          <w:rFonts w:ascii="仿宋_GB2312" w:eastAsia="仿宋_GB2312" w:hint="eastAsia"/>
          <w:sz w:val="32"/>
          <w:szCs w:val="32"/>
          <w:shd w:val="clear" w:color="auto" w:fill="FFFFFF"/>
        </w:rPr>
        <w:t>基建投资支出</w:t>
      </w:r>
      <w:r>
        <w:rPr>
          <w:rFonts w:ascii="仿宋_GB2312" w:eastAsia="仿宋_GB2312" w:hint="eastAsia"/>
          <w:sz w:val="32"/>
          <w:szCs w:val="32"/>
          <w:shd w:val="clear" w:color="auto" w:fill="FFFFFF"/>
        </w:rPr>
        <w:t>受项目排布影响</w:t>
      </w:r>
      <w:r w:rsidRPr="0088027B">
        <w:rPr>
          <w:rFonts w:ascii="仿宋_GB2312" w:eastAsia="仿宋_GB2312" w:hint="eastAsia"/>
          <w:sz w:val="32"/>
          <w:szCs w:val="32"/>
          <w:shd w:val="clear" w:color="auto" w:fill="FFFFFF"/>
        </w:rPr>
        <w:t>大幅减少</w:t>
      </w:r>
      <w:bookmarkEnd w:id="36"/>
      <w:r>
        <w:rPr>
          <w:rFonts w:ascii="仿宋_GB2312" w:eastAsia="仿宋_GB2312" w:hAnsi="仿宋_GB2312" w:cs="仿宋_GB2312" w:hint="eastAsia"/>
          <w:sz w:val="30"/>
          <w:szCs w:val="30"/>
        </w:rPr>
        <w:t>。</w:t>
      </w:r>
    </w:p>
    <w:p w:rsidR="002F6776" w:rsidRPr="000A3412" w:rsidRDefault="002F6776" w:rsidP="002F6776">
      <w:pPr>
        <w:numPr>
          <w:ilvl w:val="0"/>
          <w:numId w:val="3"/>
        </w:numPr>
        <w:ind w:firstLineChars="200" w:firstLine="640"/>
        <w:rPr>
          <w:rFonts w:ascii="黑体" w:eastAsia="黑体" w:hAnsi="黑体" w:cs="黑体"/>
          <w:sz w:val="32"/>
          <w:szCs w:val="32"/>
        </w:rPr>
      </w:pPr>
      <w:r w:rsidRPr="000A3412">
        <w:rPr>
          <w:rFonts w:ascii="黑体" w:eastAsia="黑体" w:hAnsi="黑体" w:cs="黑体" w:hint="eastAsia"/>
          <w:sz w:val="32"/>
          <w:szCs w:val="32"/>
        </w:rPr>
        <w:t>“三公”经费安排情况</w:t>
      </w:r>
    </w:p>
    <w:p w:rsidR="002F6776" w:rsidRDefault="002F6776" w:rsidP="002F6776">
      <w:pPr>
        <w:rPr>
          <w:rFonts w:ascii="仿宋_GB2312" w:eastAsia="仿宋_GB2312" w:hAnsi="仿宋_GB2312" w:cs="仿宋_GB2312"/>
          <w:sz w:val="30"/>
          <w:szCs w:val="30"/>
        </w:rPr>
      </w:pPr>
      <w:bookmarkStart w:id="37" w:name="PO_part3A2Year1"/>
      <w:r>
        <w:rPr>
          <w:rFonts w:ascii="仿宋_GB2312" w:eastAsia="仿宋_GB2312" w:hAnsi="仿宋_GB2312" w:cs="仿宋_GB2312"/>
          <w:sz w:val="30"/>
          <w:szCs w:val="30"/>
        </w:rPr>
        <w:t xml:space="preserve"> 2019 </w:t>
      </w:r>
      <w:bookmarkEnd w:id="37"/>
      <w:r>
        <w:rPr>
          <w:rFonts w:ascii="仿宋_GB2312" w:eastAsia="仿宋_GB2312" w:hAnsi="仿宋_GB2312" w:cs="仿宋_GB2312" w:hint="eastAsia"/>
          <w:sz w:val="30"/>
          <w:szCs w:val="30"/>
        </w:rPr>
        <w:t>年本部门财政拨款安排“三公”经费</w:t>
      </w:r>
      <w:r w:rsidR="00B85DD6">
        <w:rPr>
          <w:rFonts w:ascii="仿宋_GB2312" w:eastAsia="仿宋_GB2312" w:hAnsi="仿宋_GB2312" w:cs="仿宋_GB2312" w:hint="eastAsia"/>
          <w:sz w:val="30"/>
          <w:szCs w:val="30"/>
        </w:rPr>
        <w:t>74</w:t>
      </w:r>
      <w:r>
        <w:rPr>
          <w:rFonts w:ascii="仿宋_GB2312" w:eastAsia="仿宋_GB2312" w:hAnsi="仿宋_GB2312" w:cs="仿宋_GB2312" w:hint="eastAsia"/>
          <w:sz w:val="30"/>
          <w:szCs w:val="30"/>
        </w:rPr>
        <w:t>万元，比上年</w:t>
      </w:r>
      <w:bookmarkStart w:id="38" w:name="PO_part3A2IncAmount1"/>
      <w:r>
        <w:rPr>
          <w:rFonts w:ascii="仿宋_GB2312" w:eastAsia="仿宋_GB2312" w:hAnsi="仿宋_GB2312" w:cs="仿宋_GB2312" w:hint="eastAsia"/>
          <w:sz w:val="30"/>
          <w:szCs w:val="30"/>
        </w:rPr>
        <w:t xml:space="preserve"> 增加</w:t>
      </w:r>
      <w:bookmarkEnd w:id="38"/>
      <w:r w:rsidR="003224E7">
        <w:rPr>
          <w:rFonts w:ascii="仿宋_GB2312" w:eastAsia="仿宋_GB2312" w:hAnsi="仿宋_GB2312" w:cs="仿宋_GB2312" w:hint="eastAsia"/>
          <w:sz w:val="30"/>
          <w:szCs w:val="30"/>
        </w:rPr>
        <w:t>41</w:t>
      </w:r>
      <w:r>
        <w:rPr>
          <w:rFonts w:ascii="仿宋_GB2312" w:eastAsia="仿宋_GB2312" w:hAnsi="仿宋_GB2312" w:cs="仿宋_GB2312" w:hint="eastAsia"/>
          <w:sz w:val="30"/>
          <w:szCs w:val="30"/>
        </w:rPr>
        <w:t>万元，</w:t>
      </w:r>
      <w:bookmarkStart w:id="39" w:name="PO_part3A2IncPercent1"/>
      <w:r>
        <w:rPr>
          <w:rFonts w:ascii="仿宋_GB2312" w:eastAsia="仿宋_GB2312" w:hAnsi="仿宋_GB2312" w:cs="仿宋_GB2312" w:hint="eastAsia"/>
          <w:sz w:val="30"/>
          <w:szCs w:val="30"/>
        </w:rPr>
        <w:t xml:space="preserve"> 增长</w:t>
      </w:r>
      <w:r w:rsidR="003224E7">
        <w:rPr>
          <w:rFonts w:ascii="仿宋_GB2312" w:eastAsia="仿宋_GB2312" w:hAnsi="仿宋_GB2312" w:cs="仿宋_GB2312" w:hint="eastAsia"/>
          <w:sz w:val="30"/>
          <w:szCs w:val="30"/>
        </w:rPr>
        <w:t>124.24</w:t>
      </w:r>
      <w:r>
        <w:rPr>
          <w:rFonts w:ascii="仿宋_GB2312" w:eastAsia="仿宋_GB2312" w:hAnsi="仿宋_GB2312" w:cs="仿宋_GB2312"/>
          <w:sz w:val="30"/>
          <w:szCs w:val="30"/>
        </w:rPr>
        <w:t xml:space="preserve"> </w:t>
      </w:r>
      <w:bookmarkEnd w:id="39"/>
      <w:r>
        <w:rPr>
          <w:rFonts w:ascii="仿宋_GB2312" w:eastAsia="仿宋_GB2312" w:hAnsi="仿宋_GB2312" w:cs="仿宋_GB2312" w:hint="eastAsia"/>
          <w:sz w:val="30"/>
          <w:szCs w:val="30"/>
        </w:rPr>
        <w:t>%，主要原因是</w:t>
      </w:r>
      <w:bookmarkStart w:id="40" w:name="PO_part3A2IncReason1"/>
      <w:r w:rsidR="003224E7">
        <w:rPr>
          <w:rFonts w:ascii="仿宋_GB2312" w:eastAsia="仿宋_GB2312" w:hAnsi="仿宋_GB2312" w:cs="仿宋_GB2312" w:hint="eastAsia"/>
          <w:sz w:val="30"/>
          <w:szCs w:val="30"/>
        </w:rPr>
        <w:t>根据上级文件要求，进一步规范监狱公务车辆管理，将权属关系为监狱的车辆均纳入公务车辆管理，原有车辆</w:t>
      </w:r>
      <w:r w:rsidR="00EB6183">
        <w:rPr>
          <w:rFonts w:ascii="仿宋_GB2312" w:eastAsia="仿宋_GB2312" w:hAnsi="仿宋_GB2312" w:cs="仿宋_GB2312" w:hint="eastAsia"/>
          <w:sz w:val="30"/>
          <w:szCs w:val="30"/>
        </w:rPr>
        <w:t>数</w:t>
      </w:r>
      <w:r w:rsidR="003224E7">
        <w:rPr>
          <w:rFonts w:ascii="仿宋_GB2312" w:eastAsia="仿宋_GB2312" w:hAnsi="仿宋_GB2312" w:cs="仿宋_GB2312" w:hint="eastAsia"/>
          <w:sz w:val="30"/>
          <w:szCs w:val="30"/>
        </w:rPr>
        <w:t>由4台增加为11台，规范后，监狱公</w:t>
      </w:r>
      <w:r w:rsidR="003224E7">
        <w:rPr>
          <w:rFonts w:ascii="仿宋_GB2312" w:eastAsia="仿宋_GB2312" w:hAnsi="仿宋_GB2312" w:cs="仿宋_GB2312" w:hint="eastAsia"/>
          <w:sz w:val="30"/>
          <w:szCs w:val="30"/>
        </w:rPr>
        <w:lastRenderedPageBreak/>
        <w:t>务车辆未超省车改办的定编数量，运行维护费用相应增加42万元</w:t>
      </w:r>
      <w:r w:rsidR="00EB6183">
        <w:rPr>
          <w:rFonts w:ascii="仿宋_GB2312" w:eastAsia="仿宋_GB2312" w:hint="eastAsia"/>
          <w:sz w:val="32"/>
          <w:szCs w:val="32"/>
          <w:shd w:val="clear" w:color="auto" w:fill="FFFFFF"/>
        </w:rPr>
        <w:t>，导致公务用车运行维护支出</w:t>
      </w:r>
      <w:r w:rsidR="003224E7" w:rsidRPr="0059238D">
        <w:rPr>
          <w:rFonts w:ascii="仿宋_GB2312" w:eastAsia="仿宋_GB2312" w:hint="eastAsia"/>
          <w:sz w:val="32"/>
          <w:szCs w:val="32"/>
          <w:shd w:val="clear" w:color="auto" w:fill="FFFFFF"/>
        </w:rPr>
        <w:t>增长</w:t>
      </w:r>
      <w:bookmarkEnd w:id="40"/>
      <w:r w:rsidR="00EB6183">
        <w:rPr>
          <w:rFonts w:ascii="仿宋_GB2312" w:eastAsia="仿宋_GB2312" w:hint="eastAsia"/>
          <w:sz w:val="32"/>
          <w:szCs w:val="32"/>
          <w:shd w:val="clear" w:color="auto" w:fill="FFFFFF"/>
        </w:rPr>
        <w:t>明显</w:t>
      </w:r>
      <w:r>
        <w:rPr>
          <w:rFonts w:ascii="仿宋_GB2312" w:eastAsia="仿宋_GB2312" w:hAnsi="仿宋_GB2312" w:cs="仿宋_GB2312" w:hint="eastAsia"/>
          <w:sz w:val="30"/>
          <w:szCs w:val="30"/>
        </w:rPr>
        <w:t>。因公出国（境）费</w:t>
      </w:r>
      <w:bookmarkStart w:id="41" w:name="PO_part3A2Amount2"/>
      <w:r w:rsidR="00EB6183">
        <w:rPr>
          <w:rFonts w:ascii="仿宋_GB2312" w:eastAsia="仿宋_GB2312" w:hAnsi="仿宋_GB2312" w:cs="仿宋_GB2312" w:hint="eastAsia"/>
          <w:sz w:val="30"/>
          <w:szCs w:val="30"/>
        </w:rPr>
        <w:t>0</w:t>
      </w:r>
      <w:bookmarkEnd w:id="41"/>
      <w:r>
        <w:rPr>
          <w:rFonts w:ascii="仿宋_GB2312" w:eastAsia="仿宋_GB2312" w:hAnsi="仿宋_GB2312" w:cs="仿宋_GB2312" w:hint="eastAsia"/>
          <w:sz w:val="30"/>
          <w:szCs w:val="30"/>
        </w:rPr>
        <w:t>万元，比上年</w:t>
      </w:r>
      <w:bookmarkStart w:id="42" w:name="PO_part3A2IncAmount2"/>
      <w:r>
        <w:rPr>
          <w:rFonts w:ascii="仿宋_GB2312" w:eastAsia="仿宋_GB2312" w:hAnsi="仿宋_GB2312" w:cs="仿宋_GB2312" w:hint="eastAsia"/>
          <w:sz w:val="30"/>
          <w:szCs w:val="30"/>
        </w:rPr>
        <w:t xml:space="preserve"> 增加</w:t>
      </w:r>
      <w:r>
        <w:rPr>
          <w:rFonts w:ascii="仿宋_GB2312" w:eastAsia="仿宋_GB2312" w:hAnsi="仿宋_GB2312" w:cs="仿宋_GB2312"/>
          <w:sz w:val="30"/>
          <w:szCs w:val="30"/>
        </w:rPr>
        <w:t xml:space="preserve">0 </w:t>
      </w:r>
      <w:bookmarkEnd w:id="42"/>
      <w:r>
        <w:rPr>
          <w:rFonts w:ascii="仿宋_GB2312" w:eastAsia="仿宋_GB2312" w:hAnsi="仿宋_GB2312" w:cs="仿宋_GB2312" w:hint="eastAsia"/>
          <w:sz w:val="30"/>
          <w:szCs w:val="30"/>
        </w:rPr>
        <w:t>万元，</w:t>
      </w:r>
      <w:bookmarkStart w:id="43" w:name="PO_part3A2IncPercent2"/>
      <w:r>
        <w:rPr>
          <w:rFonts w:ascii="仿宋_GB2312" w:eastAsia="仿宋_GB2312" w:hAnsi="仿宋_GB2312" w:cs="仿宋_GB2312" w:hint="eastAsia"/>
          <w:sz w:val="30"/>
          <w:szCs w:val="30"/>
        </w:rPr>
        <w:t xml:space="preserve"> 增长</w:t>
      </w:r>
      <w:r>
        <w:rPr>
          <w:rFonts w:ascii="仿宋_GB2312" w:eastAsia="仿宋_GB2312" w:hAnsi="仿宋_GB2312" w:cs="仿宋_GB2312"/>
          <w:sz w:val="30"/>
          <w:szCs w:val="30"/>
        </w:rPr>
        <w:t xml:space="preserve">0 </w:t>
      </w:r>
      <w:bookmarkEnd w:id="43"/>
      <w:r>
        <w:rPr>
          <w:rFonts w:ascii="仿宋_GB2312" w:eastAsia="仿宋_GB2312" w:hAnsi="仿宋_GB2312" w:cs="仿宋_GB2312" w:hint="eastAsia"/>
          <w:sz w:val="30"/>
          <w:szCs w:val="30"/>
        </w:rPr>
        <w:t>%，主要原因是</w:t>
      </w:r>
      <w:bookmarkStart w:id="44" w:name="PO_part3A2IncReason2"/>
      <w:r>
        <w:rPr>
          <w:rFonts w:ascii="仿宋_GB2312" w:eastAsia="仿宋_GB2312" w:hAnsi="仿宋_GB2312" w:cs="仿宋_GB2312" w:hint="eastAsia"/>
          <w:sz w:val="30"/>
          <w:szCs w:val="30"/>
        </w:rPr>
        <w:t xml:space="preserve"> 与上年持平，无增减变化 </w:t>
      </w:r>
      <w:bookmarkEnd w:id="44"/>
      <w:r>
        <w:rPr>
          <w:rFonts w:ascii="仿宋_GB2312" w:eastAsia="仿宋_GB2312" w:hAnsi="仿宋_GB2312" w:cs="仿宋_GB2312" w:hint="eastAsia"/>
          <w:sz w:val="30"/>
          <w:szCs w:val="30"/>
        </w:rPr>
        <w:t>；公务接待费</w:t>
      </w:r>
      <w:bookmarkStart w:id="45" w:name="PO_part3A2Amount6"/>
      <w:r w:rsidR="00EB6183">
        <w:rPr>
          <w:rFonts w:ascii="仿宋_GB2312" w:eastAsia="仿宋_GB2312" w:hAnsi="仿宋_GB2312" w:cs="仿宋_GB2312" w:hint="eastAsia"/>
          <w:sz w:val="30"/>
          <w:szCs w:val="30"/>
        </w:rPr>
        <w:t>20</w:t>
      </w:r>
      <w:r>
        <w:rPr>
          <w:rFonts w:ascii="仿宋_GB2312" w:eastAsia="仿宋_GB2312" w:hAnsi="仿宋_GB2312" w:cs="仿宋_GB2312"/>
          <w:sz w:val="30"/>
          <w:szCs w:val="30"/>
        </w:rPr>
        <w:t xml:space="preserve"> </w:t>
      </w:r>
      <w:bookmarkEnd w:id="45"/>
      <w:r>
        <w:rPr>
          <w:rFonts w:ascii="仿宋_GB2312" w:eastAsia="仿宋_GB2312" w:hAnsi="仿宋_GB2312" w:cs="仿宋_GB2312" w:hint="eastAsia"/>
          <w:sz w:val="30"/>
          <w:szCs w:val="30"/>
        </w:rPr>
        <w:t>万元，比上年</w:t>
      </w:r>
      <w:bookmarkStart w:id="46" w:name="PO_part3A2IncAmount4"/>
      <w:r w:rsidR="00EB6183">
        <w:rPr>
          <w:rFonts w:ascii="仿宋_GB2312" w:eastAsia="仿宋_GB2312" w:hAnsi="仿宋_GB2312" w:cs="仿宋_GB2312" w:hint="eastAsia"/>
          <w:sz w:val="30"/>
          <w:szCs w:val="30"/>
        </w:rPr>
        <w:t>减少1</w:t>
      </w:r>
      <w:r>
        <w:rPr>
          <w:rFonts w:ascii="仿宋_GB2312" w:eastAsia="仿宋_GB2312" w:hAnsi="仿宋_GB2312" w:cs="仿宋_GB2312"/>
          <w:sz w:val="30"/>
          <w:szCs w:val="30"/>
        </w:rPr>
        <w:t xml:space="preserve"> </w:t>
      </w:r>
      <w:bookmarkEnd w:id="46"/>
      <w:r>
        <w:rPr>
          <w:rFonts w:ascii="仿宋_GB2312" w:eastAsia="仿宋_GB2312" w:hAnsi="仿宋_GB2312" w:cs="仿宋_GB2312" w:hint="eastAsia"/>
          <w:sz w:val="30"/>
          <w:szCs w:val="30"/>
        </w:rPr>
        <w:t>万元，</w:t>
      </w:r>
      <w:bookmarkStart w:id="47" w:name="PO_part3A2IncPercent4"/>
      <w:r>
        <w:rPr>
          <w:rFonts w:ascii="仿宋_GB2312" w:eastAsia="仿宋_GB2312" w:hAnsi="仿宋_GB2312" w:cs="仿宋_GB2312" w:hint="eastAsia"/>
          <w:sz w:val="30"/>
          <w:szCs w:val="30"/>
        </w:rPr>
        <w:t xml:space="preserve"> </w:t>
      </w:r>
      <w:r w:rsidR="00EB6183">
        <w:rPr>
          <w:rFonts w:ascii="仿宋_GB2312" w:eastAsia="仿宋_GB2312" w:hAnsi="仿宋_GB2312" w:cs="仿宋_GB2312" w:hint="eastAsia"/>
          <w:sz w:val="30"/>
          <w:szCs w:val="30"/>
        </w:rPr>
        <w:t>较少4.76</w:t>
      </w:r>
      <w:r>
        <w:rPr>
          <w:rFonts w:ascii="仿宋_GB2312" w:eastAsia="仿宋_GB2312" w:hAnsi="仿宋_GB2312" w:cs="仿宋_GB2312"/>
          <w:sz w:val="30"/>
          <w:szCs w:val="30"/>
        </w:rPr>
        <w:t xml:space="preserve"> </w:t>
      </w:r>
      <w:bookmarkEnd w:id="47"/>
      <w:r>
        <w:rPr>
          <w:rFonts w:ascii="仿宋_GB2312" w:eastAsia="仿宋_GB2312" w:hAnsi="仿宋_GB2312" w:cs="仿宋_GB2312" w:hint="eastAsia"/>
          <w:sz w:val="30"/>
          <w:szCs w:val="30"/>
        </w:rPr>
        <w:t>%，主要原因是</w:t>
      </w:r>
      <w:bookmarkStart w:id="48" w:name="PO_part3A2IncReason4"/>
      <w:r>
        <w:rPr>
          <w:rFonts w:ascii="仿宋_GB2312" w:eastAsia="仿宋_GB2312" w:hAnsi="仿宋_GB2312" w:cs="仿宋_GB2312" w:hint="eastAsia"/>
          <w:sz w:val="30"/>
          <w:szCs w:val="30"/>
        </w:rPr>
        <w:t xml:space="preserve"> </w:t>
      </w:r>
      <w:r w:rsidR="00FC6627">
        <w:rPr>
          <w:rFonts w:ascii="仿宋_GB2312" w:eastAsia="仿宋_GB2312" w:hAnsi="仿宋_GB2312" w:cs="仿宋_GB2312" w:hint="eastAsia"/>
          <w:sz w:val="30"/>
          <w:szCs w:val="30"/>
        </w:rPr>
        <w:t>项目支出没有接待费的预算，相应减少1万元的支出</w:t>
      </w:r>
      <w:r>
        <w:rPr>
          <w:rFonts w:ascii="仿宋_GB2312" w:eastAsia="仿宋_GB2312" w:hAnsi="仿宋_GB2312" w:cs="仿宋_GB2312" w:hint="eastAsia"/>
          <w:sz w:val="30"/>
          <w:szCs w:val="30"/>
        </w:rPr>
        <w:t xml:space="preserve"> </w:t>
      </w:r>
      <w:bookmarkEnd w:id="48"/>
      <w:r>
        <w:rPr>
          <w:rFonts w:ascii="仿宋_GB2312" w:eastAsia="仿宋_GB2312" w:hAnsi="仿宋_GB2312" w:cs="仿宋_GB2312" w:hint="eastAsia"/>
          <w:sz w:val="30"/>
          <w:szCs w:val="30"/>
        </w:rPr>
        <w:t>。</w:t>
      </w:r>
    </w:p>
    <w:p w:rsidR="002F6776" w:rsidRPr="000A3412" w:rsidRDefault="002F6776" w:rsidP="002F6776">
      <w:pPr>
        <w:numPr>
          <w:ilvl w:val="0"/>
          <w:numId w:val="3"/>
        </w:numPr>
        <w:ind w:firstLineChars="200" w:firstLine="640"/>
        <w:rPr>
          <w:rFonts w:ascii="黑体" w:eastAsia="黑体" w:hAnsi="黑体" w:cs="黑体"/>
          <w:sz w:val="32"/>
          <w:szCs w:val="32"/>
        </w:rPr>
      </w:pPr>
      <w:r w:rsidRPr="000A3412">
        <w:rPr>
          <w:rFonts w:ascii="黑体" w:eastAsia="黑体" w:hAnsi="黑体" w:cs="黑体" w:hint="eastAsia"/>
          <w:sz w:val="32"/>
          <w:szCs w:val="32"/>
        </w:rPr>
        <w:t>机关运行经费安排情况</w:t>
      </w:r>
    </w:p>
    <w:p w:rsidR="002F6776" w:rsidRDefault="002F6776" w:rsidP="002F6776">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机关运行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bookmarkStart w:id="49" w:name="PO_part3A3Year1"/>
      <w:r>
        <w:rPr>
          <w:rFonts w:ascii="仿宋_GB2312" w:eastAsia="仿宋_GB2312" w:hAnsi="仿宋_GB2312" w:cs="仿宋_GB2312"/>
          <w:sz w:val="30"/>
          <w:szCs w:val="30"/>
        </w:rPr>
        <w:t>2019</w:t>
      </w:r>
      <w:bookmarkEnd w:id="49"/>
      <w:r>
        <w:rPr>
          <w:rFonts w:ascii="仿宋_GB2312" w:eastAsia="仿宋_GB2312" w:hAnsi="仿宋_GB2312" w:cs="仿宋_GB2312" w:hint="eastAsia"/>
          <w:sz w:val="30"/>
          <w:szCs w:val="30"/>
        </w:rPr>
        <w:t>年，本部门机关运行经费安排</w:t>
      </w:r>
      <w:r w:rsidR="008009A6">
        <w:rPr>
          <w:rFonts w:ascii="仿宋_GB2312" w:eastAsia="仿宋_GB2312" w:hAnsi="仿宋_GB2312" w:cs="仿宋_GB2312" w:hint="eastAsia"/>
          <w:sz w:val="30"/>
          <w:szCs w:val="30"/>
        </w:rPr>
        <w:t>2726.65</w:t>
      </w:r>
      <w:r>
        <w:rPr>
          <w:rFonts w:ascii="仿宋_GB2312" w:eastAsia="仿宋_GB2312" w:hAnsi="仿宋_GB2312" w:cs="仿宋_GB2312" w:hint="eastAsia"/>
          <w:sz w:val="30"/>
          <w:szCs w:val="30"/>
        </w:rPr>
        <w:t>万元， 比上年</w:t>
      </w:r>
      <w:bookmarkStart w:id="50" w:name="PO_part3A3IncAmount1"/>
      <w:r>
        <w:rPr>
          <w:rFonts w:ascii="仿宋_GB2312" w:eastAsia="仿宋_GB2312" w:hAnsi="仿宋_GB2312" w:cs="仿宋_GB2312" w:hint="eastAsia"/>
          <w:sz w:val="30"/>
          <w:szCs w:val="30"/>
        </w:rPr>
        <w:t xml:space="preserve"> 增加</w:t>
      </w:r>
      <w:bookmarkEnd w:id="50"/>
      <w:r w:rsidR="002C42F9">
        <w:rPr>
          <w:rFonts w:ascii="仿宋_GB2312" w:eastAsia="仿宋_GB2312" w:hAnsi="仿宋_GB2312" w:cs="仿宋_GB2312" w:hint="eastAsia"/>
          <w:sz w:val="30"/>
          <w:szCs w:val="30"/>
        </w:rPr>
        <w:t>1067.68</w:t>
      </w:r>
      <w:r>
        <w:rPr>
          <w:rFonts w:ascii="仿宋_GB2312" w:eastAsia="仿宋_GB2312" w:hAnsi="仿宋_GB2312" w:cs="仿宋_GB2312" w:hint="eastAsia"/>
          <w:sz w:val="30"/>
          <w:szCs w:val="30"/>
        </w:rPr>
        <w:t>万元，</w:t>
      </w:r>
      <w:bookmarkStart w:id="51" w:name="PO_part3A3IncPercent1"/>
      <w:r>
        <w:rPr>
          <w:rFonts w:ascii="仿宋_GB2312" w:eastAsia="仿宋_GB2312" w:hAnsi="仿宋_GB2312" w:cs="仿宋_GB2312" w:hint="eastAsia"/>
          <w:sz w:val="30"/>
          <w:szCs w:val="30"/>
        </w:rPr>
        <w:t xml:space="preserve"> 增长</w:t>
      </w:r>
      <w:bookmarkEnd w:id="51"/>
      <w:r w:rsidR="002C42F9">
        <w:rPr>
          <w:rFonts w:ascii="仿宋_GB2312" w:eastAsia="仿宋_GB2312" w:hAnsi="仿宋_GB2312" w:cs="仿宋_GB2312" w:hint="eastAsia"/>
          <w:sz w:val="30"/>
          <w:szCs w:val="30"/>
        </w:rPr>
        <w:t>64.36</w:t>
      </w:r>
      <w:r>
        <w:rPr>
          <w:rFonts w:ascii="仿宋_GB2312" w:eastAsia="仿宋_GB2312" w:hAnsi="仿宋_GB2312" w:cs="仿宋_GB2312" w:hint="eastAsia"/>
          <w:sz w:val="30"/>
          <w:szCs w:val="30"/>
        </w:rPr>
        <w:t>%，主要原因是</w:t>
      </w:r>
      <w:bookmarkStart w:id="52" w:name="PO_part3A3IncReason1"/>
      <w:r w:rsidRPr="00812934">
        <w:rPr>
          <w:rFonts w:ascii="仿宋_GB2312" w:eastAsia="仿宋_GB2312" w:hAnsi="仿宋_GB2312" w:cs="仿宋_GB2312" w:hint="eastAsia"/>
          <w:sz w:val="30"/>
          <w:szCs w:val="30"/>
        </w:rPr>
        <w:t>一是2019年起，</w:t>
      </w:r>
      <w:r w:rsidR="00595462" w:rsidRPr="00812934">
        <w:rPr>
          <w:rFonts w:ascii="仿宋_GB2312" w:eastAsia="仿宋_GB2312" w:hAnsi="仿宋_GB2312" w:cs="仿宋_GB2312" w:hint="eastAsia"/>
          <w:sz w:val="30"/>
          <w:szCs w:val="30"/>
        </w:rPr>
        <w:t>省局</w:t>
      </w:r>
      <w:r w:rsidRPr="00812934">
        <w:rPr>
          <w:rFonts w:ascii="仿宋_GB2312" w:eastAsia="仿宋_GB2312" w:hAnsi="仿宋_GB2312" w:cs="仿宋_GB2312" w:hint="eastAsia"/>
          <w:sz w:val="30"/>
          <w:szCs w:val="30"/>
        </w:rPr>
        <w:t>通过增加上缴监狱非税收入，将监狱及监狱企业无法严格区分的共用资源设施费用（如共享的物业管理服务、共用设施的水电费等）全部纳入了部门预算管理；二是按照深化预算管理改革关于不得留下“硬缺口”</w:t>
      </w:r>
      <w:r w:rsidR="00595462" w:rsidRPr="00812934">
        <w:rPr>
          <w:rFonts w:ascii="仿宋_GB2312" w:eastAsia="仿宋_GB2312" w:hAnsi="仿宋_GB2312" w:cs="仿宋_GB2312" w:hint="eastAsia"/>
          <w:sz w:val="30"/>
          <w:szCs w:val="30"/>
        </w:rPr>
        <w:t>的</w:t>
      </w:r>
      <w:r w:rsidRPr="00812934">
        <w:rPr>
          <w:rFonts w:ascii="仿宋_GB2312" w:eastAsia="仿宋_GB2312" w:hAnsi="仿宋_GB2312" w:cs="仿宋_GB2312" w:hint="eastAsia"/>
          <w:sz w:val="30"/>
          <w:szCs w:val="30"/>
        </w:rPr>
        <w:t>意见，</w:t>
      </w:r>
      <w:r w:rsidR="00595462" w:rsidRPr="00812934">
        <w:rPr>
          <w:rFonts w:ascii="仿宋_GB2312" w:eastAsia="仿宋_GB2312" w:hAnsi="仿宋_GB2312" w:cs="仿宋_GB2312" w:hint="eastAsia"/>
          <w:sz w:val="30"/>
          <w:szCs w:val="30"/>
        </w:rPr>
        <w:t>省局</w:t>
      </w:r>
      <w:r w:rsidRPr="00812934">
        <w:rPr>
          <w:rFonts w:ascii="仿宋_GB2312" w:eastAsia="仿宋_GB2312" w:hAnsi="仿宋_GB2312" w:cs="仿宋_GB2312" w:hint="eastAsia"/>
          <w:sz w:val="30"/>
          <w:szCs w:val="30"/>
        </w:rPr>
        <w:t>从严控制机关运行经费，但同时也适当加大（预留）了刚性支出保障额度；三是根据司法部构建以政治改造为统领的“五大改造”新格局的工作部署，</w:t>
      </w:r>
      <w:r w:rsidR="00812934">
        <w:rPr>
          <w:rFonts w:ascii="仿宋_GB2312" w:eastAsia="仿宋_GB2312" w:hAnsi="仿宋_GB2312" w:cs="仿宋_GB2312" w:hint="eastAsia"/>
          <w:sz w:val="30"/>
          <w:szCs w:val="30"/>
        </w:rPr>
        <w:t>省局</w:t>
      </w:r>
      <w:r w:rsidRPr="00812934">
        <w:rPr>
          <w:rFonts w:ascii="仿宋_GB2312" w:eastAsia="仿宋_GB2312" w:hAnsi="仿宋_GB2312" w:cs="仿宋_GB2312" w:hint="eastAsia"/>
          <w:sz w:val="30"/>
          <w:szCs w:val="30"/>
        </w:rPr>
        <w:t>对罪犯改造工作涉及安防信息化建设、一般设备购置费、专用材料费、维修（护）费等方面适当加大了</w:t>
      </w:r>
      <w:r w:rsidR="00B769B0">
        <w:rPr>
          <w:rFonts w:ascii="仿宋_GB2312" w:eastAsia="仿宋_GB2312" w:hAnsi="仿宋_GB2312" w:cs="仿宋_GB2312" w:hint="eastAsia"/>
          <w:sz w:val="30"/>
          <w:szCs w:val="30"/>
        </w:rPr>
        <w:t>预算</w:t>
      </w:r>
      <w:r w:rsidRPr="00812934">
        <w:rPr>
          <w:rFonts w:ascii="仿宋_GB2312" w:eastAsia="仿宋_GB2312" w:hAnsi="仿宋_GB2312" w:cs="仿宋_GB2312" w:hint="eastAsia"/>
          <w:sz w:val="30"/>
          <w:szCs w:val="30"/>
        </w:rPr>
        <w:t>资金</w:t>
      </w:r>
      <w:r w:rsidR="00B769B0">
        <w:rPr>
          <w:rFonts w:ascii="仿宋_GB2312" w:eastAsia="仿宋_GB2312" w:hAnsi="仿宋_GB2312" w:cs="仿宋_GB2312" w:hint="eastAsia"/>
          <w:sz w:val="30"/>
          <w:szCs w:val="30"/>
        </w:rPr>
        <w:t>安排</w:t>
      </w:r>
      <w:r w:rsidRPr="00812934">
        <w:rPr>
          <w:rFonts w:ascii="仿宋_GB2312" w:eastAsia="仿宋_GB2312" w:hAnsi="仿宋_GB2312" w:cs="仿宋_GB2312" w:hint="eastAsia"/>
          <w:sz w:val="30"/>
          <w:szCs w:val="30"/>
        </w:rPr>
        <w:t>。</w:t>
      </w:r>
      <w:bookmarkEnd w:id="52"/>
    </w:p>
    <w:p w:rsidR="002F6776" w:rsidRPr="000A3412" w:rsidRDefault="002F6776" w:rsidP="002F6776">
      <w:pPr>
        <w:numPr>
          <w:ilvl w:val="0"/>
          <w:numId w:val="3"/>
        </w:numPr>
        <w:ind w:firstLineChars="200" w:firstLine="640"/>
        <w:rPr>
          <w:rFonts w:ascii="黑体" w:eastAsia="黑体" w:hAnsi="黑体" w:cs="黑体"/>
          <w:sz w:val="32"/>
          <w:szCs w:val="32"/>
        </w:rPr>
      </w:pPr>
      <w:r w:rsidRPr="000A3412">
        <w:rPr>
          <w:rFonts w:ascii="黑体" w:eastAsia="黑体" w:hAnsi="黑体" w:cs="黑体" w:hint="eastAsia"/>
          <w:sz w:val="32"/>
          <w:szCs w:val="32"/>
        </w:rPr>
        <w:lastRenderedPageBreak/>
        <w:t>政府采购情况</w:t>
      </w:r>
    </w:p>
    <w:p w:rsidR="002F6776" w:rsidRDefault="002F6776" w:rsidP="002F6776">
      <w:pPr>
        <w:rPr>
          <w:rFonts w:ascii="仿宋_GB2312" w:eastAsia="仿宋_GB2312" w:hAnsi="仿宋_GB2312" w:cs="仿宋_GB2312"/>
          <w:sz w:val="30"/>
          <w:szCs w:val="30"/>
        </w:rPr>
      </w:pPr>
      <w:bookmarkStart w:id="53" w:name="PO_part3A4Year1"/>
      <w:r>
        <w:rPr>
          <w:rFonts w:ascii="仿宋_GB2312" w:eastAsia="仿宋_GB2312" w:hAnsi="仿宋_GB2312" w:cs="仿宋_GB2312"/>
          <w:sz w:val="30"/>
          <w:szCs w:val="30"/>
        </w:rPr>
        <w:t xml:space="preserve"> 2019 </w:t>
      </w:r>
      <w:bookmarkEnd w:id="53"/>
      <w:r>
        <w:rPr>
          <w:rFonts w:ascii="仿宋_GB2312" w:eastAsia="仿宋_GB2312" w:hAnsi="仿宋_GB2312" w:cs="仿宋_GB2312" w:hint="eastAsia"/>
          <w:sz w:val="30"/>
          <w:szCs w:val="30"/>
        </w:rPr>
        <w:t>年本部门政府采购安排</w:t>
      </w:r>
      <w:r w:rsidR="006212F4">
        <w:rPr>
          <w:rFonts w:ascii="仿宋_GB2312" w:eastAsia="仿宋_GB2312" w:hAnsi="仿宋_GB2312" w:cs="仿宋_GB2312" w:hint="eastAsia"/>
          <w:sz w:val="32"/>
          <w:szCs w:val="32"/>
        </w:rPr>
        <w:t>2852.6</w:t>
      </w:r>
      <w:r>
        <w:rPr>
          <w:rFonts w:ascii="仿宋_GB2312" w:eastAsia="仿宋_GB2312" w:hAnsi="仿宋_GB2312" w:cs="仿宋_GB2312" w:hint="eastAsia"/>
          <w:sz w:val="30"/>
          <w:szCs w:val="30"/>
        </w:rPr>
        <w:t>万元，其中：货物类采购预算</w:t>
      </w:r>
      <w:r w:rsidR="006212F4">
        <w:rPr>
          <w:rFonts w:ascii="仿宋_GB2312" w:eastAsia="仿宋_GB2312" w:hAnsi="仿宋_GB2312" w:cs="仿宋_GB2312" w:hint="eastAsia"/>
          <w:sz w:val="32"/>
          <w:szCs w:val="32"/>
        </w:rPr>
        <w:t>1686</w:t>
      </w:r>
      <w:r>
        <w:rPr>
          <w:rFonts w:ascii="仿宋_GB2312" w:eastAsia="仿宋_GB2312" w:hAnsi="仿宋_GB2312" w:cs="仿宋_GB2312" w:hint="eastAsia"/>
          <w:sz w:val="30"/>
          <w:szCs w:val="30"/>
        </w:rPr>
        <w:t>万元，工程类采购预算</w:t>
      </w:r>
      <w:r w:rsidR="006212F4">
        <w:rPr>
          <w:rFonts w:ascii="仿宋_GB2312" w:eastAsia="仿宋_GB2312" w:hAnsi="仿宋_GB2312" w:cs="仿宋_GB2312" w:hint="eastAsia"/>
          <w:sz w:val="32"/>
          <w:szCs w:val="32"/>
        </w:rPr>
        <w:t>907.1</w:t>
      </w:r>
      <w:r>
        <w:rPr>
          <w:rFonts w:ascii="仿宋_GB2312" w:eastAsia="仿宋_GB2312" w:hAnsi="仿宋_GB2312" w:cs="仿宋_GB2312" w:hint="eastAsia"/>
          <w:sz w:val="30"/>
          <w:szCs w:val="30"/>
        </w:rPr>
        <w:t>万元，服务类采购预算</w:t>
      </w:r>
      <w:r w:rsidR="006212F4">
        <w:rPr>
          <w:rFonts w:ascii="仿宋_GB2312" w:eastAsia="仿宋_GB2312" w:hAnsi="仿宋_GB2312" w:cs="仿宋_GB2312" w:hint="eastAsia"/>
          <w:sz w:val="32"/>
          <w:szCs w:val="32"/>
        </w:rPr>
        <w:t>295.5</w:t>
      </w:r>
      <w:r>
        <w:rPr>
          <w:rFonts w:ascii="仿宋_GB2312" w:eastAsia="仿宋_GB2312" w:hAnsi="仿宋_GB2312" w:cs="仿宋_GB2312" w:hint="eastAsia"/>
          <w:sz w:val="30"/>
          <w:szCs w:val="30"/>
        </w:rPr>
        <w:t>万元等。</w:t>
      </w:r>
    </w:p>
    <w:p w:rsidR="002F6776" w:rsidRPr="000A3412" w:rsidRDefault="002F6776" w:rsidP="002F6776">
      <w:pPr>
        <w:numPr>
          <w:ilvl w:val="0"/>
          <w:numId w:val="3"/>
        </w:numPr>
        <w:ind w:firstLineChars="200" w:firstLine="640"/>
        <w:rPr>
          <w:rFonts w:ascii="黑体" w:eastAsia="黑体" w:hAnsi="黑体" w:cs="黑体"/>
          <w:sz w:val="32"/>
          <w:szCs w:val="32"/>
        </w:rPr>
      </w:pPr>
      <w:r w:rsidRPr="000A3412">
        <w:rPr>
          <w:rFonts w:ascii="黑体" w:eastAsia="黑体" w:hAnsi="黑体" w:cs="黑体" w:hint="eastAsia"/>
          <w:sz w:val="32"/>
          <w:szCs w:val="32"/>
        </w:rPr>
        <w:t>国有资产占有使用情况</w:t>
      </w:r>
    </w:p>
    <w:p w:rsidR="002F6776" w:rsidRDefault="002F6776" w:rsidP="002F6776">
      <w:pPr>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截至</w:t>
      </w:r>
      <w:bookmarkStart w:id="54" w:name="PO_part3A5Year1"/>
      <w:r>
        <w:rPr>
          <w:rFonts w:ascii="仿宋_GB2312" w:eastAsia="仿宋_GB2312" w:hAnsi="仿宋_GB2312" w:cs="仿宋_GB2312"/>
          <w:sz w:val="30"/>
          <w:szCs w:val="30"/>
        </w:rPr>
        <w:t>201</w:t>
      </w:r>
      <w:r>
        <w:rPr>
          <w:rFonts w:ascii="仿宋_GB2312" w:eastAsia="仿宋_GB2312" w:hAnsi="仿宋_GB2312" w:cs="仿宋_GB2312" w:hint="eastAsia"/>
          <w:sz w:val="30"/>
          <w:szCs w:val="30"/>
        </w:rPr>
        <w:t>8</w:t>
      </w:r>
      <w:bookmarkEnd w:id="54"/>
      <w:r>
        <w:rPr>
          <w:rFonts w:ascii="仿宋_GB2312" w:eastAsia="仿宋_GB2312" w:hAnsi="仿宋_GB2312" w:cs="仿宋_GB2312" w:hint="eastAsia"/>
          <w:sz w:val="30"/>
          <w:szCs w:val="30"/>
        </w:rPr>
        <w:t>年</w:t>
      </w:r>
      <w:bookmarkStart w:id="55" w:name="PO_part3A5Month1"/>
      <w:r>
        <w:rPr>
          <w:rFonts w:ascii="仿宋_GB2312" w:eastAsia="仿宋_GB2312" w:hAnsi="仿宋_GB2312" w:cs="仿宋_GB2312" w:hint="eastAsia"/>
          <w:sz w:val="30"/>
          <w:szCs w:val="30"/>
        </w:rPr>
        <w:t xml:space="preserve"> 12</w:t>
      </w:r>
      <w:bookmarkEnd w:id="55"/>
      <w:r>
        <w:rPr>
          <w:rFonts w:ascii="仿宋_GB2312" w:eastAsia="仿宋_GB2312" w:hAnsi="仿宋_GB2312" w:cs="仿宋_GB2312" w:hint="eastAsia"/>
          <w:sz w:val="30"/>
          <w:szCs w:val="30"/>
        </w:rPr>
        <w:t>月</w:t>
      </w:r>
      <w:bookmarkStart w:id="56" w:name="PO_part3A5Date1"/>
      <w:r>
        <w:rPr>
          <w:rFonts w:ascii="仿宋_GB2312" w:eastAsia="仿宋_GB2312" w:hAnsi="仿宋_GB2312" w:cs="仿宋_GB2312" w:hint="eastAsia"/>
          <w:sz w:val="30"/>
          <w:szCs w:val="30"/>
        </w:rPr>
        <w:t xml:space="preserve"> 31</w:t>
      </w:r>
      <w:bookmarkEnd w:id="56"/>
      <w:r>
        <w:rPr>
          <w:rFonts w:ascii="仿宋_GB2312" w:eastAsia="仿宋_GB2312" w:hAnsi="仿宋_GB2312" w:cs="仿宋_GB2312" w:hint="eastAsia"/>
          <w:sz w:val="30"/>
          <w:szCs w:val="30"/>
        </w:rPr>
        <w:t>日，本部门固定资产金额</w:t>
      </w:r>
      <w:bookmarkStart w:id="57" w:name="PO_part3A5Amount1"/>
      <w:r>
        <w:rPr>
          <w:rFonts w:ascii="仿宋_GB2312" w:eastAsia="仿宋_GB2312" w:hAnsi="仿宋_GB2312" w:cs="仿宋_GB2312" w:hint="eastAsia"/>
          <w:sz w:val="30"/>
          <w:szCs w:val="30"/>
        </w:rPr>
        <w:t xml:space="preserve"> </w:t>
      </w:r>
      <w:bookmarkEnd w:id="57"/>
      <w:r w:rsidR="00BD6FDD">
        <w:rPr>
          <w:rFonts w:ascii="仿宋_GB2312" w:eastAsia="仿宋_GB2312" w:hAnsi="仿宋_GB2312" w:cs="仿宋_GB2312" w:hint="eastAsia"/>
          <w:sz w:val="30"/>
          <w:szCs w:val="30"/>
        </w:rPr>
        <w:t>11161.77</w:t>
      </w:r>
      <w:r>
        <w:rPr>
          <w:rFonts w:ascii="仿宋_GB2312" w:eastAsia="仿宋_GB2312" w:hAnsi="仿宋_GB2312" w:cs="仿宋_GB2312" w:hint="eastAsia"/>
          <w:sz w:val="30"/>
          <w:szCs w:val="30"/>
        </w:rPr>
        <w:t>万元，分布构成情况为：房屋</w:t>
      </w:r>
      <w:bookmarkStart w:id="58" w:name="PO_part3A5Sqace1"/>
      <w:r>
        <w:rPr>
          <w:rFonts w:ascii="仿宋_GB2312" w:eastAsia="仿宋_GB2312" w:hAnsi="仿宋_GB2312" w:cs="仿宋_GB2312" w:hint="eastAsia"/>
          <w:sz w:val="30"/>
          <w:szCs w:val="30"/>
        </w:rPr>
        <w:t xml:space="preserve"> </w:t>
      </w:r>
      <w:bookmarkEnd w:id="58"/>
      <w:r w:rsidR="00BD6FDD">
        <w:rPr>
          <w:rFonts w:ascii="仿宋_GB2312" w:eastAsia="仿宋_GB2312" w:hAnsi="仿宋_GB2312" w:cs="仿宋_GB2312" w:hint="eastAsia"/>
          <w:sz w:val="30"/>
          <w:szCs w:val="30"/>
        </w:rPr>
        <w:t>44332.87</w:t>
      </w:r>
      <w:r>
        <w:rPr>
          <w:rFonts w:ascii="仿宋_GB2312" w:eastAsia="仿宋_GB2312" w:hAnsi="仿宋_GB2312" w:cs="仿宋_GB2312" w:hint="eastAsia"/>
          <w:sz w:val="30"/>
          <w:szCs w:val="30"/>
        </w:rPr>
        <w:t>平方米，车辆</w:t>
      </w:r>
      <w:bookmarkStart w:id="59" w:name="PO_part3A5Car2"/>
      <w:r>
        <w:rPr>
          <w:rFonts w:ascii="仿宋_GB2312" w:eastAsia="仿宋_GB2312" w:hAnsi="仿宋_GB2312" w:cs="仿宋_GB2312" w:hint="eastAsia"/>
          <w:sz w:val="30"/>
          <w:szCs w:val="30"/>
        </w:rPr>
        <w:t xml:space="preserve"> </w:t>
      </w:r>
      <w:bookmarkEnd w:id="59"/>
      <w:r w:rsidR="00BD6FDD">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辆，单价在100万元以上的设备</w:t>
      </w:r>
      <w:r w:rsidR="00BD6FDD">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台等。本年度拟购置固定资产</w:t>
      </w:r>
      <w:bookmarkStart w:id="60" w:name="PO_part3A5Amount5"/>
      <w:r>
        <w:rPr>
          <w:rFonts w:ascii="仿宋_GB2312" w:eastAsia="仿宋_GB2312" w:hAnsi="仿宋_GB2312" w:cs="仿宋_GB2312" w:hint="eastAsia"/>
          <w:sz w:val="30"/>
          <w:szCs w:val="30"/>
        </w:rPr>
        <w:t xml:space="preserve"> </w:t>
      </w:r>
      <w:bookmarkEnd w:id="60"/>
      <w:r w:rsidR="00B056C4">
        <w:rPr>
          <w:rFonts w:ascii="仿宋_GB2312" w:eastAsia="仿宋_GB2312" w:hAnsi="仿宋_GB2312" w:cs="仿宋_GB2312" w:hint="eastAsia"/>
          <w:sz w:val="30"/>
          <w:szCs w:val="30"/>
        </w:rPr>
        <w:t>258</w:t>
      </w:r>
      <w:r>
        <w:rPr>
          <w:rFonts w:ascii="仿宋_GB2312" w:eastAsia="仿宋_GB2312" w:hAnsi="仿宋_GB2312" w:cs="仿宋_GB2312" w:hint="eastAsia"/>
          <w:sz w:val="30"/>
          <w:szCs w:val="30"/>
        </w:rPr>
        <w:t>万元，主要是</w:t>
      </w:r>
      <w:bookmarkStart w:id="61" w:name="PO_part3A5Detil1"/>
      <w:r>
        <w:rPr>
          <w:rFonts w:ascii="仿宋_GB2312" w:eastAsia="仿宋_GB2312" w:hAnsi="仿宋_GB2312" w:cs="仿宋_GB2312" w:hint="eastAsia"/>
          <w:sz w:val="30"/>
          <w:szCs w:val="30"/>
        </w:rPr>
        <w:t>新建场所及其基本设施配套、罪犯设施设备、监狱安防设施</w:t>
      </w:r>
      <w:bookmarkEnd w:id="61"/>
      <w:r>
        <w:rPr>
          <w:rFonts w:ascii="仿宋_GB2312" w:eastAsia="仿宋_GB2312" w:hAnsi="仿宋_GB2312" w:cs="仿宋_GB2312" w:hint="eastAsia"/>
          <w:sz w:val="30"/>
          <w:szCs w:val="30"/>
        </w:rPr>
        <w:t>等</w:t>
      </w:r>
      <w:r>
        <w:rPr>
          <w:rFonts w:ascii="仿宋_GB2312" w:eastAsia="仿宋_GB2312" w:hAnsi="仿宋_GB2312" w:cs="仿宋_GB2312" w:hint="eastAsia"/>
          <w:sz w:val="32"/>
          <w:szCs w:val="32"/>
        </w:rPr>
        <w:t>。</w:t>
      </w:r>
    </w:p>
    <w:p w:rsidR="002F6776" w:rsidRDefault="002F6776" w:rsidP="002F6776">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重点项目预算绩效目标情况</w:t>
      </w:r>
    </w:p>
    <w:p w:rsidR="002F6776" w:rsidRDefault="002F6776" w:rsidP="002F6776">
      <w:pPr>
        <w:rPr>
          <w:rFonts w:ascii="仿宋_GB2312" w:eastAsia="仿宋_GB2312" w:hAnsi="仿宋_GB2312" w:cs="仿宋_GB2312"/>
          <w:sz w:val="32"/>
          <w:szCs w:val="32"/>
        </w:rPr>
      </w:pPr>
      <w:bookmarkStart w:id="62" w:name="PO_part3A6Year1"/>
      <w:r>
        <w:rPr>
          <w:rFonts w:ascii="仿宋_GB2312" w:eastAsia="仿宋_GB2312" w:hAnsi="仿宋_GB2312" w:cs="仿宋_GB2312"/>
          <w:sz w:val="32"/>
          <w:szCs w:val="32"/>
        </w:rPr>
        <w:t xml:space="preserve">2019 </w:t>
      </w:r>
      <w:bookmarkEnd w:id="62"/>
      <w:r>
        <w:rPr>
          <w:rFonts w:ascii="仿宋_GB2312" w:eastAsia="仿宋_GB2312" w:hAnsi="仿宋_GB2312" w:cs="仿宋_GB2312" w:hint="eastAsia"/>
          <w:sz w:val="30"/>
          <w:szCs w:val="30"/>
        </w:rPr>
        <w:t>年，本部门重点项目绩效目标情况如下</w:t>
      </w:r>
      <w:r>
        <w:rPr>
          <w:rFonts w:ascii="仿宋_GB2312" w:eastAsia="仿宋_GB2312" w:hAnsi="仿宋_GB2312" w:cs="仿宋_GB2312"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84"/>
        <w:gridCol w:w="3744"/>
      </w:tblGrid>
      <w:tr w:rsidR="002F6776" w:rsidTr="00B769B0">
        <w:tc>
          <w:tcPr>
            <w:tcW w:w="2660" w:type="dxa"/>
            <w:vAlign w:val="center"/>
          </w:tcPr>
          <w:p w:rsidR="002F6776" w:rsidRPr="00B769B0" w:rsidRDefault="002F6776" w:rsidP="00B769B0">
            <w:pPr>
              <w:jc w:val="center"/>
              <w:rPr>
                <w:rFonts w:ascii="黑体" w:eastAsia="黑体" w:hAnsi="黑体" w:cs="方正小标宋简体"/>
                <w:b/>
                <w:sz w:val="22"/>
                <w:szCs w:val="22"/>
              </w:rPr>
            </w:pPr>
            <w:r w:rsidRPr="00B769B0">
              <w:rPr>
                <w:rFonts w:ascii="黑体" w:eastAsia="黑体" w:hAnsi="黑体" w:cs="宋体" w:hint="eastAsia"/>
                <w:b/>
                <w:sz w:val="22"/>
                <w:szCs w:val="22"/>
              </w:rPr>
              <w:t>项目</w:t>
            </w:r>
          </w:p>
        </w:tc>
        <w:tc>
          <w:tcPr>
            <w:tcW w:w="1984" w:type="dxa"/>
            <w:vAlign w:val="center"/>
          </w:tcPr>
          <w:p w:rsidR="002F6776" w:rsidRPr="00B769B0" w:rsidRDefault="002F6776" w:rsidP="00B769B0">
            <w:pPr>
              <w:jc w:val="center"/>
              <w:rPr>
                <w:rFonts w:ascii="黑体" w:eastAsia="黑体" w:hAnsi="黑体" w:cs="方正小标宋简体"/>
                <w:b/>
                <w:sz w:val="22"/>
                <w:szCs w:val="22"/>
              </w:rPr>
            </w:pPr>
            <w:r w:rsidRPr="00B769B0">
              <w:rPr>
                <w:rFonts w:ascii="黑体" w:eastAsia="黑体" w:hAnsi="黑体" w:cs="宋体" w:hint="eastAsia"/>
                <w:b/>
                <w:sz w:val="22"/>
                <w:szCs w:val="22"/>
              </w:rPr>
              <w:t>预算数</w:t>
            </w:r>
          </w:p>
        </w:tc>
        <w:tc>
          <w:tcPr>
            <w:tcW w:w="3744" w:type="dxa"/>
            <w:vAlign w:val="center"/>
          </w:tcPr>
          <w:p w:rsidR="002F6776" w:rsidRPr="00B769B0" w:rsidRDefault="002F6776" w:rsidP="00B769B0">
            <w:pPr>
              <w:jc w:val="center"/>
              <w:rPr>
                <w:rFonts w:ascii="黑体" w:eastAsia="黑体" w:hAnsi="黑体" w:cs="方正小标宋简体"/>
                <w:b/>
                <w:sz w:val="22"/>
                <w:szCs w:val="22"/>
              </w:rPr>
            </w:pPr>
            <w:r w:rsidRPr="00B769B0">
              <w:rPr>
                <w:rFonts w:ascii="黑体" w:eastAsia="黑体" w:hAnsi="黑体" w:cs="宋体" w:hint="eastAsia"/>
                <w:b/>
                <w:sz w:val="22"/>
                <w:szCs w:val="22"/>
              </w:rPr>
              <w:t>绩效目标</w:t>
            </w:r>
          </w:p>
        </w:tc>
      </w:tr>
      <w:tr w:rsidR="002F6776" w:rsidRPr="00E169D5" w:rsidTr="00B769B0">
        <w:trPr>
          <w:trHeight w:val="287"/>
        </w:trPr>
        <w:tc>
          <w:tcPr>
            <w:tcW w:w="2660" w:type="dxa"/>
            <w:vAlign w:val="center"/>
          </w:tcPr>
          <w:p w:rsidR="002F6776" w:rsidRPr="00B769B0" w:rsidRDefault="002F6776" w:rsidP="00B769B0">
            <w:pPr>
              <w:jc w:val="left"/>
              <w:rPr>
                <w:rFonts w:ascii="黑体" w:eastAsia="黑体" w:hAnsi="黑体" w:cs="宋体"/>
                <w:color w:val="000000"/>
                <w:sz w:val="20"/>
                <w:szCs w:val="20"/>
              </w:rPr>
            </w:pPr>
            <w:r w:rsidRPr="00B769B0">
              <w:rPr>
                <w:rFonts w:ascii="黑体" w:eastAsia="黑体" w:hAnsi="黑体" w:cs="宋体" w:hint="eastAsia"/>
                <w:color w:val="000000"/>
                <w:sz w:val="20"/>
                <w:szCs w:val="20"/>
              </w:rPr>
              <w:t>广州监狱罪犯生活经费</w:t>
            </w:r>
          </w:p>
        </w:tc>
        <w:tc>
          <w:tcPr>
            <w:tcW w:w="1984" w:type="dxa"/>
            <w:vAlign w:val="center"/>
          </w:tcPr>
          <w:p w:rsidR="002F6776" w:rsidRPr="00B769B0" w:rsidRDefault="002F6776" w:rsidP="00B769B0">
            <w:pPr>
              <w:jc w:val="center"/>
              <w:rPr>
                <w:rFonts w:ascii="黑体" w:eastAsia="黑体" w:hAnsi="黑体" w:cs="宋体"/>
                <w:color w:val="000000"/>
                <w:sz w:val="20"/>
                <w:szCs w:val="20"/>
              </w:rPr>
            </w:pPr>
            <w:r w:rsidRPr="00B769B0">
              <w:rPr>
                <w:rFonts w:ascii="黑体" w:eastAsia="黑体" w:hAnsi="黑体" w:cs="宋体"/>
                <w:color w:val="000000"/>
                <w:sz w:val="20"/>
                <w:szCs w:val="20"/>
              </w:rPr>
              <w:t>1</w:t>
            </w:r>
            <w:r w:rsidRPr="00B769B0">
              <w:rPr>
                <w:rFonts w:ascii="黑体" w:eastAsia="黑体" w:hAnsi="黑体" w:cs="宋体" w:hint="eastAsia"/>
                <w:color w:val="000000"/>
                <w:sz w:val="20"/>
                <w:szCs w:val="20"/>
              </w:rPr>
              <w:t>,</w:t>
            </w:r>
            <w:r w:rsidRPr="00B769B0">
              <w:rPr>
                <w:rFonts w:ascii="黑体" w:eastAsia="黑体" w:hAnsi="黑体" w:cs="宋体"/>
                <w:color w:val="000000"/>
                <w:sz w:val="20"/>
                <w:szCs w:val="20"/>
              </w:rPr>
              <w:t>002.08</w:t>
            </w:r>
          </w:p>
        </w:tc>
        <w:tc>
          <w:tcPr>
            <w:tcW w:w="3744" w:type="dxa"/>
            <w:vAlign w:val="center"/>
          </w:tcPr>
          <w:p w:rsidR="002F6776" w:rsidRPr="00B769B0" w:rsidRDefault="002F6776" w:rsidP="00B769B0">
            <w:pPr>
              <w:jc w:val="left"/>
              <w:rPr>
                <w:rFonts w:ascii="黑体" w:eastAsia="黑体" w:hAnsi="黑体" w:cs="宋体"/>
                <w:color w:val="000000"/>
                <w:sz w:val="20"/>
                <w:szCs w:val="20"/>
              </w:rPr>
            </w:pPr>
            <w:r w:rsidRPr="00B769B0">
              <w:rPr>
                <w:rFonts w:ascii="黑体" w:eastAsia="黑体" w:hAnsi="黑体" w:cs="宋体" w:hint="eastAsia"/>
                <w:color w:val="000000"/>
                <w:sz w:val="20"/>
                <w:szCs w:val="20"/>
              </w:rPr>
              <w:t>按中央和我省确定的经费标准及罪犯伙食实物量标准，保障当年度*名在押罪犯（按相关保密规定不宜公开）的伙食、被服、医疗等生活卫生权益，实现监狱安全稳定。</w:t>
            </w:r>
          </w:p>
        </w:tc>
      </w:tr>
      <w:tr w:rsidR="002F6776" w:rsidRPr="00FD393B" w:rsidTr="00B769B0">
        <w:trPr>
          <w:trHeight w:val="1125"/>
        </w:trPr>
        <w:tc>
          <w:tcPr>
            <w:tcW w:w="2660" w:type="dxa"/>
            <w:vAlign w:val="center"/>
          </w:tcPr>
          <w:p w:rsidR="002F6776" w:rsidRPr="00B769B0" w:rsidRDefault="002F6776" w:rsidP="00B769B0">
            <w:pPr>
              <w:jc w:val="left"/>
              <w:rPr>
                <w:rFonts w:ascii="黑体" w:eastAsia="黑体" w:hAnsi="黑体" w:cs="宋体"/>
                <w:color w:val="000000"/>
                <w:sz w:val="20"/>
                <w:szCs w:val="20"/>
              </w:rPr>
            </w:pPr>
            <w:r w:rsidRPr="00B769B0">
              <w:rPr>
                <w:rFonts w:ascii="黑体" w:eastAsia="黑体" w:hAnsi="黑体" w:cs="宋体" w:hint="eastAsia"/>
                <w:color w:val="000000"/>
                <w:sz w:val="20"/>
                <w:szCs w:val="20"/>
              </w:rPr>
              <w:t>广州监狱***项目</w:t>
            </w:r>
          </w:p>
        </w:tc>
        <w:tc>
          <w:tcPr>
            <w:tcW w:w="1984" w:type="dxa"/>
            <w:vAlign w:val="center"/>
          </w:tcPr>
          <w:p w:rsidR="002F6776" w:rsidRPr="00B769B0" w:rsidRDefault="002F6776" w:rsidP="00B769B0">
            <w:pPr>
              <w:jc w:val="center"/>
              <w:rPr>
                <w:rFonts w:ascii="黑体" w:eastAsia="黑体" w:hAnsi="黑体" w:cs="宋体"/>
                <w:color w:val="000000"/>
                <w:sz w:val="20"/>
                <w:szCs w:val="20"/>
              </w:rPr>
            </w:pPr>
            <w:r w:rsidRPr="00B769B0">
              <w:rPr>
                <w:rFonts w:ascii="黑体" w:eastAsia="黑体" w:hAnsi="黑体" w:cs="宋体" w:hint="eastAsia"/>
                <w:color w:val="000000"/>
                <w:sz w:val="20"/>
                <w:szCs w:val="20"/>
              </w:rPr>
              <w:t>768.60</w:t>
            </w:r>
          </w:p>
        </w:tc>
        <w:tc>
          <w:tcPr>
            <w:tcW w:w="3744" w:type="dxa"/>
            <w:vAlign w:val="center"/>
          </w:tcPr>
          <w:p w:rsidR="002F6776" w:rsidRPr="00B769B0" w:rsidRDefault="002F6776" w:rsidP="00B769B0">
            <w:pPr>
              <w:jc w:val="left"/>
              <w:rPr>
                <w:rFonts w:ascii="黑体" w:eastAsia="黑体" w:hAnsi="黑体" w:cs="宋体"/>
                <w:color w:val="000000"/>
                <w:sz w:val="20"/>
                <w:szCs w:val="20"/>
              </w:rPr>
            </w:pPr>
            <w:r w:rsidRPr="00B769B0">
              <w:rPr>
                <w:rFonts w:ascii="黑体" w:eastAsia="黑体" w:hAnsi="黑体" w:cs="宋体" w:hint="eastAsia"/>
                <w:kern w:val="0"/>
                <w:sz w:val="20"/>
                <w:szCs w:val="20"/>
              </w:rPr>
              <w:t>按相关保密规定不予公开</w:t>
            </w:r>
          </w:p>
        </w:tc>
      </w:tr>
    </w:tbl>
    <w:p w:rsidR="002F6776" w:rsidRPr="00431DF7" w:rsidRDefault="002F6776" w:rsidP="002F6776">
      <w:pPr>
        <w:spacing w:line="360" w:lineRule="auto"/>
        <w:rPr>
          <w:rFonts w:ascii="黑体" w:eastAsia="黑体" w:hAnsi="黑体" w:cs="仿宋_GB2312"/>
          <w:sz w:val="32"/>
          <w:szCs w:val="32"/>
        </w:rPr>
      </w:pPr>
      <w:r w:rsidRPr="00431DF7">
        <w:rPr>
          <w:rFonts w:ascii="黑体" w:eastAsia="黑体" w:hAnsi="黑体" w:cs="宋体" w:hint="eastAsia"/>
          <w:color w:val="000000"/>
          <w:sz w:val="20"/>
          <w:szCs w:val="20"/>
        </w:rPr>
        <w:t>注：</w:t>
      </w:r>
      <w:r w:rsidRPr="00431DF7">
        <w:rPr>
          <w:rFonts w:ascii="黑体" w:eastAsia="黑体" w:hAnsi="黑体" w:cs="宋体" w:hint="eastAsia"/>
          <w:color w:val="000000"/>
          <w:kern w:val="0"/>
          <w:sz w:val="24"/>
          <w:szCs w:val="18"/>
        </w:rPr>
        <w:t>因广东省监狱管理局主管专项资金属“秘密”、监狱基建工程项目批文的公开方式为“不公开”，相关在表中以“*”号代替。</w:t>
      </w:r>
    </w:p>
    <w:p w:rsidR="002F6776" w:rsidRPr="006212F4" w:rsidRDefault="002F6776" w:rsidP="002F6776">
      <w:pPr>
        <w:ind w:firstLine="640"/>
        <w:rPr>
          <w:rFonts w:ascii="仿宋_GB2312" w:eastAsia="仿宋_GB2312" w:hAnsi="仿宋_GB2312" w:cs="仿宋_GB2312"/>
          <w:sz w:val="32"/>
          <w:szCs w:val="32"/>
        </w:rPr>
        <w:sectPr w:rsidR="002F6776" w:rsidRPr="006212F4">
          <w:pgSz w:w="11906" w:h="16838"/>
          <w:pgMar w:top="1440" w:right="1800" w:bottom="1440" w:left="1800" w:header="851" w:footer="992" w:gutter="0"/>
          <w:cols w:space="720"/>
          <w:docGrid w:type="lines" w:linePitch="312"/>
        </w:sectPr>
      </w:pPr>
    </w:p>
    <w:p w:rsidR="002F6776" w:rsidRDefault="002F6776" w:rsidP="002F6776">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第四部分  名词解释</w:t>
      </w:r>
    </w:p>
    <w:p w:rsidR="002F6776" w:rsidRDefault="002F6776" w:rsidP="002F6776">
      <w:pPr>
        <w:rPr>
          <w:rFonts w:ascii="方正小标宋简体" w:eastAsia="方正小标宋简体" w:hAnsi="方正小标宋简体" w:cs="方正小标宋简体"/>
          <w:sz w:val="44"/>
          <w:szCs w:val="44"/>
        </w:rPr>
      </w:pPr>
      <w:bookmarkStart w:id="63" w:name="PO_part4"/>
      <w:r>
        <w:rPr>
          <w:rFonts w:ascii="仿宋_GB2312" w:eastAsia="仿宋_GB2312" w:hint="eastAsia"/>
          <w:b/>
          <w:sz w:val="32"/>
          <w:szCs w:val="32"/>
        </w:rPr>
        <w:t xml:space="preserve"> 一、财政拨款收入：</w:t>
      </w:r>
      <w:r>
        <w:rPr>
          <w:rFonts w:ascii="仿宋_GB2312" w:eastAsia="仿宋_GB2312" w:hint="eastAsia"/>
          <w:sz w:val="32"/>
          <w:szCs w:val="32"/>
        </w:rPr>
        <w:t>指预算单位从本级财政部门取得的财政预算资金收入。</w:t>
      </w:r>
    </w:p>
    <w:p w:rsidR="002F6776" w:rsidRDefault="002F6776" w:rsidP="002F6776">
      <w:pPr>
        <w:spacing w:line="288" w:lineRule="auto"/>
        <w:ind w:left="1"/>
        <w:rPr>
          <w:rFonts w:ascii="仿宋_GB2312" w:eastAsia="仿宋_GB2312"/>
          <w:sz w:val="32"/>
          <w:szCs w:val="32"/>
        </w:rPr>
      </w:pPr>
      <w:r>
        <w:rPr>
          <w:rFonts w:ascii="仿宋_GB2312" w:eastAsia="仿宋_GB2312" w:hint="eastAsia"/>
          <w:b/>
          <w:sz w:val="32"/>
          <w:szCs w:val="32"/>
        </w:rPr>
        <w:t xml:space="preserve">    二、其他收入：</w:t>
      </w:r>
      <w:r>
        <w:rPr>
          <w:rFonts w:ascii="仿宋_GB2312" w:eastAsia="仿宋_GB2312" w:hint="eastAsia"/>
          <w:sz w:val="32"/>
          <w:szCs w:val="32"/>
        </w:rPr>
        <w:t>指除上述“财政拨款收入”等以外的收入。主要是非本级财政拨款、存款利息收入等。</w:t>
      </w:r>
    </w:p>
    <w:p w:rsidR="002F6776" w:rsidRDefault="002F6776" w:rsidP="002F6776">
      <w:pPr>
        <w:spacing w:line="288" w:lineRule="auto"/>
        <w:ind w:left="1"/>
        <w:rPr>
          <w:rFonts w:ascii="仿宋_GB2312" w:eastAsia="仿宋_GB2312"/>
          <w:sz w:val="32"/>
          <w:szCs w:val="32"/>
        </w:rPr>
      </w:pPr>
      <w:r>
        <w:rPr>
          <w:rFonts w:ascii="仿宋_GB2312" w:eastAsia="仿宋_GB2312" w:hint="eastAsia"/>
          <w:b/>
          <w:sz w:val="32"/>
          <w:szCs w:val="32"/>
        </w:rPr>
        <w:t xml:space="preserve">    三、基本支出：</w:t>
      </w:r>
      <w:r>
        <w:rPr>
          <w:rFonts w:ascii="仿宋_GB2312" w:eastAsia="仿宋_GB2312" w:hint="eastAsia"/>
          <w:sz w:val="32"/>
          <w:szCs w:val="32"/>
        </w:rPr>
        <w:t>指为保障机构正常运转、完成日常工作任务而发生的人员支出和公用支出。</w:t>
      </w:r>
    </w:p>
    <w:p w:rsidR="002F6776" w:rsidRDefault="002F6776" w:rsidP="002F6776">
      <w:pPr>
        <w:spacing w:line="288" w:lineRule="auto"/>
        <w:ind w:left="1" w:firstLine="648"/>
        <w:rPr>
          <w:rFonts w:ascii="仿宋_GB2312" w:eastAsia="仿宋_GB2312"/>
          <w:sz w:val="32"/>
          <w:szCs w:val="32"/>
        </w:rPr>
      </w:pPr>
      <w:r>
        <w:rPr>
          <w:rFonts w:ascii="仿宋_GB2312" w:eastAsia="仿宋_GB2312" w:hint="eastAsia"/>
          <w:b/>
          <w:sz w:val="32"/>
          <w:szCs w:val="32"/>
        </w:rPr>
        <w:t>四、项目支出：</w:t>
      </w:r>
      <w:r>
        <w:rPr>
          <w:rFonts w:ascii="仿宋_GB2312" w:eastAsia="仿宋_GB2312" w:hint="eastAsia"/>
          <w:sz w:val="32"/>
          <w:szCs w:val="32"/>
        </w:rPr>
        <w:t>指在基本支出之外为完成特定行政任务和事业发展目标所发生的支出。</w:t>
      </w:r>
    </w:p>
    <w:p w:rsidR="002F6776" w:rsidRDefault="002F6776" w:rsidP="002F6776">
      <w:pPr>
        <w:spacing w:line="288" w:lineRule="auto"/>
        <w:ind w:left="1" w:firstLine="648"/>
        <w:rPr>
          <w:rFonts w:ascii="仿宋_GB2312" w:eastAsia="仿宋_GB2312"/>
          <w:sz w:val="32"/>
          <w:szCs w:val="32"/>
        </w:rPr>
      </w:pPr>
      <w:r>
        <w:rPr>
          <w:rFonts w:ascii="仿宋_GB2312" w:eastAsia="仿宋_GB2312" w:hint="eastAsia"/>
          <w:b/>
          <w:sz w:val="32"/>
          <w:szCs w:val="32"/>
        </w:rPr>
        <w:t>五、行政经费（机关运行经费）：</w:t>
      </w:r>
      <w:r>
        <w:rPr>
          <w:rFonts w:ascii="仿宋_GB2312" w:eastAsia="仿宋_GB2312" w:hint="eastAsia"/>
          <w:sz w:val="32"/>
          <w:szCs w:val="32"/>
        </w:rPr>
        <w:t>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rsidR="002F6776" w:rsidRPr="00407A5F" w:rsidRDefault="002F6776" w:rsidP="002F6776">
      <w:pPr>
        <w:spacing w:line="288" w:lineRule="auto"/>
        <w:ind w:left="1" w:firstLine="648"/>
        <w:rPr>
          <w:rFonts w:ascii="仿宋_GB2312" w:eastAsia="仿宋_GB2312"/>
          <w:sz w:val="32"/>
          <w:szCs w:val="32"/>
        </w:rPr>
      </w:pPr>
      <w:r>
        <w:rPr>
          <w:rFonts w:ascii="仿宋_GB2312" w:eastAsia="仿宋_GB2312" w:hint="eastAsia"/>
          <w:b/>
          <w:sz w:val="32"/>
          <w:szCs w:val="32"/>
        </w:rPr>
        <w:t>六、“三公”经费：</w:t>
      </w:r>
      <w:r>
        <w:rPr>
          <w:rFonts w:ascii="仿宋_GB2312" w:eastAsia="仿宋_GB2312" w:hint="eastAsia"/>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w:t>
      </w:r>
      <w:r>
        <w:rPr>
          <w:rFonts w:ascii="仿宋_GB2312" w:eastAsia="仿宋_GB2312" w:hint="eastAsia"/>
          <w:sz w:val="32"/>
          <w:szCs w:val="32"/>
        </w:rPr>
        <w:lastRenderedPageBreak/>
        <w:t>费用。</w:t>
      </w:r>
    </w:p>
    <w:bookmarkEnd w:id="63"/>
    <w:p w:rsidR="002F6776" w:rsidRDefault="002F6776" w:rsidP="002F6776">
      <w:pPr>
        <w:spacing w:line="288" w:lineRule="auto"/>
        <w:ind w:left="1"/>
        <w:rPr>
          <w:rFonts w:ascii="仿宋_GB2312" w:eastAsia="仿宋_GB2312"/>
          <w:sz w:val="32"/>
          <w:szCs w:val="32"/>
        </w:rPr>
      </w:pPr>
    </w:p>
    <w:p w:rsidR="000F6121" w:rsidRPr="002F6776" w:rsidRDefault="000F6121"/>
    <w:sectPr w:rsidR="000F6121" w:rsidRPr="002F6776" w:rsidSect="00570CD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1A" w:rsidRDefault="00973E1A" w:rsidP="008F3833">
      <w:r>
        <w:separator/>
      </w:r>
    </w:p>
  </w:endnote>
  <w:endnote w:type="continuationSeparator" w:id="1">
    <w:p w:rsidR="00973E1A" w:rsidRDefault="00973E1A" w:rsidP="008F3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1A" w:rsidRDefault="00973E1A" w:rsidP="008F3833">
      <w:r>
        <w:separator/>
      </w:r>
    </w:p>
  </w:footnote>
  <w:footnote w:type="continuationSeparator" w:id="1">
    <w:p w:rsidR="00973E1A" w:rsidRDefault="00973E1A" w:rsidP="008F3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A51"/>
    <w:multiLevelType w:val="singleLevel"/>
    <w:tmpl w:val="5A5F2A51"/>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776"/>
    <w:rsid w:val="00002133"/>
    <w:rsid w:val="00025657"/>
    <w:rsid w:val="00063A41"/>
    <w:rsid w:val="00084352"/>
    <w:rsid w:val="000A098B"/>
    <w:rsid w:val="000B16C3"/>
    <w:rsid w:val="000B2E3D"/>
    <w:rsid w:val="000D4EBC"/>
    <w:rsid w:val="000F6121"/>
    <w:rsid w:val="00154D69"/>
    <w:rsid w:val="00195792"/>
    <w:rsid w:val="002200C6"/>
    <w:rsid w:val="00274E34"/>
    <w:rsid w:val="002A203E"/>
    <w:rsid w:val="002B1535"/>
    <w:rsid w:val="002C42F9"/>
    <w:rsid w:val="002C6738"/>
    <w:rsid w:val="002E5F4B"/>
    <w:rsid w:val="002F6776"/>
    <w:rsid w:val="002F742C"/>
    <w:rsid w:val="003224E7"/>
    <w:rsid w:val="00353E3C"/>
    <w:rsid w:val="00364315"/>
    <w:rsid w:val="003729D8"/>
    <w:rsid w:val="00376D09"/>
    <w:rsid w:val="00431DF7"/>
    <w:rsid w:val="00471CC2"/>
    <w:rsid w:val="004A2963"/>
    <w:rsid w:val="004F04AD"/>
    <w:rsid w:val="00505B02"/>
    <w:rsid w:val="00570CD4"/>
    <w:rsid w:val="005920C9"/>
    <w:rsid w:val="00595462"/>
    <w:rsid w:val="005C5BA7"/>
    <w:rsid w:val="005F68B3"/>
    <w:rsid w:val="00602770"/>
    <w:rsid w:val="006212F4"/>
    <w:rsid w:val="00626448"/>
    <w:rsid w:val="006513A4"/>
    <w:rsid w:val="007700EA"/>
    <w:rsid w:val="007842FE"/>
    <w:rsid w:val="007A33A2"/>
    <w:rsid w:val="007D3811"/>
    <w:rsid w:val="008009A6"/>
    <w:rsid w:val="00812934"/>
    <w:rsid w:val="0082512A"/>
    <w:rsid w:val="0084525A"/>
    <w:rsid w:val="008F3833"/>
    <w:rsid w:val="008F51F1"/>
    <w:rsid w:val="00973E1A"/>
    <w:rsid w:val="009768E3"/>
    <w:rsid w:val="00AE69A9"/>
    <w:rsid w:val="00B056C4"/>
    <w:rsid w:val="00B36E5E"/>
    <w:rsid w:val="00B540A6"/>
    <w:rsid w:val="00B769B0"/>
    <w:rsid w:val="00B85DD6"/>
    <w:rsid w:val="00BB2F05"/>
    <w:rsid w:val="00BD6FDD"/>
    <w:rsid w:val="00BF0814"/>
    <w:rsid w:val="00C20786"/>
    <w:rsid w:val="00C62935"/>
    <w:rsid w:val="00C90298"/>
    <w:rsid w:val="00D630BF"/>
    <w:rsid w:val="00D86B5A"/>
    <w:rsid w:val="00DA5ABC"/>
    <w:rsid w:val="00DF2C6C"/>
    <w:rsid w:val="00E057C5"/>
    <w:rsid w:val="00E614F8"/>
    <w:rsid w:val="00EB3999"/>
    <w:rsid w:val="00EB6183"/>
    <w:rsid w:val="00F0320A"/>
    <w:rsid w:val="00F340E7"/>
    <w:rsid w:val="00F50025"/>
    <w:rsid w:val="00FB7B0A"/>
    <w:rsid w:val="00FC6627"/>
    <w:rsid w:val="00FD2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2F6776"/>
    <w:rPr>
      <w:rFonts w:ascii="Calibri" w:eastAsia="宋体" w:hAnsi="Calibri" w:cs="Times New Roman"/>
      <w:sz w:val="18"/>
      <w:szCs w:val="18"/>
    </w:rPr>
  </w:style>
  <w:style w:type="paragraph" w:styleId="a3">
    <w:name w:val="header"/>
    <w:basedOn w:val="a"/>
    <w:link w:val="Char"/>
    <w:rsid w:val="002F677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2F6776"/>
    <w:rPr>
      <w:rFonts w:ascii="Calibri" w:eastAsia="宋体" w:hAnsi="Calibri" w:cs="Times New Roman"/>
      <w:sz w:val="18"/>
      <w:szCs w:val="18"/>
    </w:rPr>
  </w:style>
  <w:style w:type="character" w:styleId="a4">
    <w:name w:val="Subtle Reference"/>
    <w:uiPriority w:val="31"/>
    <w:qFormat/>
    <w:rsid w:val="002F6776"/>
    <w:rPr>
      <w:smallCaps/>
      <w:color w:val="5A5A5A"/>
    </w:rPr>
  </w:style>
  <w:style w:type="character" w:customStyle="1" w:styleId="Char0">
    <w:name w:val="页脚 Char"/>
    <w:link w:val="a5"/>
    <w:rsid w:val="002F6776"/>
    <w:rPr>
      <w:rFonts w:ascii="Calibri" w:eastAsia="宋体" w:hAnsi="Calibri" w:cs="Times New Roman"/>
      <w:sz w:val="18"/>
      <w:szCs w:val="18"/>
    </w:rPr>
  </w:style>
  <w:style w:type="paragraph" w:styleId="a5">
    <w:name w:val="footer"/>
    <w:basedOn w:val="a"/>
    <w:link w:val="Char0"/>
    <w:rsid w:val="002F6776"/>
    <w:pPr>
      <w:tabs>
        <w:tab w:val="center" w:pos="4153"/>
        <w:tab w:val="right" w:pos="8306"/>
      </w:tabs>
      <w:snapToGrid w:val="0"/>
      <w:jc w:val="left"/>
    </w:pPr>
    <w:rPr>
      <w:sz w:val="18"/>
      <w:szCs w:val="18"/>
    </w:rPr>
  </w:style>
  <w:style w:type="character" w:customStyle="1" w:styleId="Char10">
    <w:name w:val="页脚 Char1"/>
    <w:basedOn w:val="a0"/>
    <w:uiPriority w:val="99"/>
    <w:semiHidden/>
    <w:rsid w:val="002F6776"/>
    <w:rPr>
      <w:rFonts w:ascii="Calibri" w:eastAsia="宋体" w:hAnsi="Calibri" w:cs="Times New Roman"/>
      <w:sz w:val="18"/>
      <w:szCs w:val="18"/>
    </w:rPr>
  </w:style>
  <w:style w:type="character" w:styleId="a6">
    <w:name w:val="Hyperlink"/>
    <w:uiPriority w:val="99"/>
    <w:unhideWhenUsed/>
    <w:rsid w:val="002F6776"/>
    <w:rPr>
      <w:color w:val="0000FF"/>
      <w:u w:val="single"/>
    </w:rPr>
  </w:style>
  <w:style w:type="character" w:styleId="a7">
    <w:name w:val="FollowedHyperlink"/>
    <w:uiPriority w:val="99"/>
    <w:unhideWhenUsed/>
    <w:rsid w:val="002F67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2F6776"/>
    <w:rPr>
      <w:rFonts w:ascii="Calibri" w:eastAsia="宋体" w:hAnsi="Calibri" w:cs="Times New Roman"/>
      <w:sz w:val="18"/>
      <w:szCs w:val="18"/>
    </w:rPr>
  </w:style>
  <w:style w:type="paragraph" w:styleId="a3">
    <w:name w:val="header"/>
    <w:basedOn w:val="a"/>
    <w:link w:val="Char"/>
    <w:rsid w:val="002F677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2F6776"/>
    <w:rPr>
      <w:rFonts w:ascii="Calibri" w:eastAsia="宋体" w:hAnsi="Calibri" w:cs="Times New Roman"/>
      <w:sz w:val="18"/>
      <w:szCs w:val="18"/>
    </w:rPr>
  </w:style>
  <w:style w:type="character" w:styleId="a4">
    <w:name w:val="Subtle Reference"/>
    <w:uiPriority w:val="31"/>
    <w:qFormat/>
    <w:rsid w:val="002F6776"/>
    <w:rPr>
      <w:smallCaps/>
      <w:color w:val="5A5A5A"/>
    </w:rPr>
  </w:style>
  <w:style w:type="character" w:customStyle="1" w:styleId="Char0">
    <w:name w:val="页脚 Char"/>
    <w:link w:val="a5"/>
    <w:rsid w:val="002F6776"/>
    <w:rPr>
      <w:rFonts w:ascii="Calibri" w:eastAsia="宋体" w:hAnsi="Calibri" w:cs="Times New Roman"/>
      <w:sz w:val="18"/>
      <w:szCs w:val="18"/>
    </w:rPr>
  </w:style>
  <w:style w:type="paragraph" w:styleId="a5">
    <w:name w:val="footer"/>
    <w:basedOn w:val="a"/>
    <w:link w:val="Char0"/>
    <w:rsid w:val="002F6776"/>
    <w:pPr>
      <w:tabs>
        <w:tab w:val="center" w:pos="4153"/>
        <w:tab w:val="right" w:pos="8306"/>
      </w:tabs>
      <w:snapToGrid w:val="0"/>
      <w:jc w:val="left"/>
    </w:pPr>
    <w:rPr>
      <w:sz w:val="18"/>
      <w:szCs w:val="18"/>
    </w:rPr>
  </w:style>
  <w:style w:type="character" w:customStyle="1" w:styleId="Char10">
    <w:name w:val="页脚 Char1"/>
    <w:basedOn w:val="a0"/>
    <w:uiPriority w:val="99"/>
    <w:semiHidden/>
    <w:rsid w:val="002F6776"/>
    <w:rPr>
      <w:rFonts w:ascii="Calibri" w:eastAsia="宋体" w:hAnsi="Calibri" w:cs="Times New Roman"/>
      <w:sz w:val="18"/>
      <w:szCs w:val="18"/>
    </w:rPr>
  </w:style>
  <w:style w:type="character" w:styleId="a6">
    <w:name w:val="Hyperlink"/>
    <w:uiPriority w:val="99"/>
    <w:unhideWhenUsed/>
    <w:rsid w:val="002F6776"/>
    <w:rPr>
      <w:color w:val="0000FF"/>
      <w:u w:val="single"/>
    </w:rPr>
  </w:style>
  <w:style w:type="character" w:styleId="a7">
    <w:name w:val="FollowedHyperlink"/>
    <w:uiPriority w:val="99"/>
    <w:unhideWhenUsed/>
    <w:rsid w:val="002F677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0BB7-83DF-4747-B43E-A2D6509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32</Pages>
  <Words>2023</Words>
  <Characters>11532</Characters>
  <Application>Microsoft Office Word</Application>
  <DocSecurity>0</DocSecurity>
  <Lines>96</Lines>
  <Paragraphs>27</Paragraphs>
  <ScaleCrop>false</ScaleCrop>
  <Company>Microsoft</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黎振军 </dc:creator>
  <cp:lastModifiedBy>郑旭开</cp:lastModifiedBy>
  <cp:revision>194</cp:revision>
  <dcterms:created xsi:type="dcterms:W3CDTF">2019-02-27T06:44:00Z</dcterms:created>
  <dcterms:modified xsi:type="dcterms:W3CDTF">2019-03-05T00:59:00Z</dcterms:modified>
</cp:coreProperties>
</file>